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F56499" w:rsidRDefault="00045F80" w:rsidP="00926DDA">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806D04">
        <w:rPr>
          <w:rFonts w:ascii="Times" w:hAnsi="Times"/>
          <w:b/>
          <w:sz w:val="24"/>
          <w:szCs w:val="24"/>
        </w:rPr>
        <w:t>04.06</w:t>
      </w:r>
      <w:r w:rsidR="007A0ED2">
        <w:rPr>
          <w:rFonts w:ascii="Times" w:hAnsi="Times"/>
          <w:b/>
          <w:sz w:val="24"/>
          <w:szCs w:val="24"/>
        </w:rPr>
        <w:t>.2019</w:t>
      </w:r>
      <w:r>
        <w:rPr>
          <w:rFonts w:ascii="Times" w:hAnsi="Times"/>
          <w:b/>
          <w:sz w:val="24"/>
          <w:szCs w:val="24"/>
        </w:rPr>
        <w:t xml:space="preserve"> – </w:t>
      </w:r>
      <w:r w:rsidR="00806D04">
        <w:rPr>
          <w:rFonts w:ascii="Times" w:hAnsi="Times"/>
          <w:b/>
          <w:sz w:val="24"/>
          <w:szCs w:val="24"/>
        </w:rPr>
        <w:t>12</w:t>
      </w:r>
      <w:r w:rsidR="004024B8">
        <w:rPr>
          <w:rFonts w:ascii="Times" w:hAnsi="Times"/>
          <w:b/>
          <w:sz w:val="24"/>
          <w:szCs w:val="24"/>
        </w:rPr>
        <w:t>.06</w:t>
      </w:r>
      <w:r w:rsidR="00AF51EB">
        <w:rPr>
          <w:rFonts w:ascii="Times" w:hAnsi="Times"/>
          <w:b/>
          <w:sz w:val="24"/>
          <w:szCs w:val="24"/>
        </w:rPr>
        <w:t>.2019</w:t>
      </w:r>
      <w:r>
        <w:rPr>
          <w:rFonts w:ascii="Times" w:hAnsi="Times"/>
          <w:b/>
          <w:sz w:val="24"/>
          <w:szCs w:val="24"/>
        </w:rPr>
        <w:t>)</w:t>
      </w:r>
    </w:p>
    <w:p w:rsidR="002067EE" w:rsidRDefault="002067EE" w:rsidP="00926DDA">
      <w:pPr>
        <w:spacing w:line="240" w:lineRule="auto"/>
        <w:ind w:firstLine="142"/>
        <w:jc w:val="center"/>
        <w:rPr>
          <w:rFonts w:ascii="Times" w:hAnsi="Times"/>
          <w:b/>
          <w:sz w:val="24"/>
          <w:szCs w:val="24"/>
        </w:rPr>
      </w:pPr>
    </w:p>
    <w:p w:rsidR="00A50A73" w:rsidRDefault="00A50A73" w:rsidP="0013641B">
      <w:pPr>
        <w:spacing w:after="0" w:line="360" w:lineRule="auto"/>
        <w:jc w:val="both"/>
        <w:rPr>
          <w:rFonts w:ascii="Times New Roman" w:hAnsi="Times New Roman" w:cs="Times New Roman"/>
          <w:sz w:val="24"/>
          <w:szCs w:val="24"/>
        </w:rPr>
      </w:pPr>
    </w:p>
    <w:p w:rsidR="00D94700" w:rsidRPr="003018A6" w:rsidRDefault="00D94700" w:rsidP="00531B24">
      <w:pPr>
        <w:pStyle w:val="Akapitzlist"/>
        <w:numPr>
          <w:ilvl w:val="0"/>
          <w:numId w:val="8"/>
        </w:numPr>
        <w:spacing w:line="360" w:lineRule="auto"/>
        <w:ind w:left="426" w:hanging="437"/>
        <w:jc w:val="both"/>
      </w:pPr>
      <w:r w:rsidRPr="003018A6">
        <w:t>KONKURSY ZAWODOWE PODSUMOWANE</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sz w:val="24"/>
          <w:szCs w:val="24"/>
        </w:rPr>
        <w:t>Łódzkie Centrum Doskonalenia Nauczycieli i Kształcenia Praktycznego podsumowało</w:t>
      </w:r>
      <w:r w:rsidRPr="00FD04CD">
        <w:rPr>
          <w:rFonts w:ascii="Times New Roman" w:hAnsi="Times New Roman" w:cs="Times New Roman"/>
          <w:b/>
          <w:sz w:val="24"/>
          <w:szCs w:val="24"/>
        </w:rPr>
        <w:t xml:space="preserve"> </w:t>
      </w:r>
      <w:r w:rsidRPr="00FD04CD">
        <w:rPr>
          <w:rFonts w:ascii="Times New Roman" w:hAnsi="Times New Roman" w:cs="Times New Roman"/>
          <w:sz w:val="24"/>
          <w:szCs w:val="24"/>
        </w:rPr>
        <w:t xml:space="preserve">konkursy zawodowe przeprowadzone w roku szkolnym 2018/2019, organizowane przez Centrum Kształcenia Zawodowego. W uroczystym spotkaniu, któremu przewodniczyła Anna Koludo – wicedyrektor ŁCDNiKP, wzięli udział laureaci wraz z nauczycielami </w:t>
      </w:r>
      <w:r w:rsidR="00E85B25">
        <w:rPr>
          <w:rFonts w:ascii="Times New Roman" w:hAnsi="Times New Roman" w:cs="Times New Roman"/>
          <w:sz w:val="24"/>
          <w:szCs w:val="24"/>
        </w:rPr>
        <w:br/>
      </w:r>
      <w:r w:rsidRPr="00FD04CD">
        <w:rPr>
          <w:rFonts w:ascii="Times New Roman" w:hAnsi="Times New Roman" w:cs="Times New Roman"/>
          <w:sz w:val="24"/>
          <w:szCs w:val="24"/>
        </w:rPr>
        <w:t xml:space="preserve">i dyrektorami szkół oraz przedstawiciele firm i instytucji sponsorujących uczniowskie współzawodnictwo: Władysław Szymczyk – prezes, Henryka Szumigaj – wiceprezes </w:t>
      </w:r>
      <w:r w:rsidR="00E85B25">
        <w:rPr>
          <w:rFonts w:ascii="Times New Roman" w:hAnsi="Times New Roman" w:cs="Times New Roman"/>
          <w:sz w:val="24"/>
          <w:szCs w:val="24"/>
        </w:rPr>
        <w:br/>
      </w:r>
      <w:r w:rsidRPr="00FD04CD">
        <w:rPr>
          <w:rFonts w:ascii="Times New Roman" w:hAnsi="Times New Roman" w:cs="Times New Roman"/>
          <w:sz w:val="24"/>
          <w:szCs w:val="24"/>
        </w:rPr>
        <w:t xml:space="preserve">i Anna Grabiszewska - dyrektor biura Oddziału Łódzkiego Stowarzyszenia Elektryków Polskich, Mariusz Łodkowski – właściciel firmy Isa Serwis, Mariusz Murdzek – właściciel firmy Tytan oraz Marek Kostrzewski – starszy inspektor pracy, główny specjalista </w:t>
      </w:r>
      <w:r w:rsidR="00E85B25">
        <w:rPr>
          <w:rFonts w:ascii="Times New Roman" w:hAnsi="Times New Roman" w:cs="Times New Roman"/>
          <w:sz w:val="24"/>
          <w:szCs w:val="24"/>
        </w:rPr>
        <w:br/>
      </w:r>
      <w:r w:rsidRPr="00FD04CD">
        <w:rPr>
          <w:rFonts w:ascii="Times New Roman" w:hAnsi="Times New Roman" w:cs="Times New Roman"/>
          <w:sz w:val="24"/>
          <w:szCs w:val="24"/>
        </w:rPr>
        <w:t>i Krzysztof Barański – starszy radca Okręgowego Inspektoratu Pracy w Łodzi. Gościem podsumowania był również dr Adam Rylski - prezes oddziału łódzkiego Polskiego Stowarzyszenia Wynalazców i Racjonalizatorów.</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sz w:val="24"/>
          <w:szCs w:val="24"/>
        </w:rPr>
        <w:t>Uroczyście podsumowano:</w:t>
      </w:r>
      <w:r w:rsidRPr="00FD04CD">
        <w:rPr>
          <w:rFonts w:ascii="Times New Roman" w:hAnsi="Times New Roman" w:cs="Times New Roman"/>
          <w:b/>
          <w:sz w:val="24"/>
          <w:szCs w:val="24"/>
        </w:rPr>
        <w:t xml:space="preserve"> </w:t>
      </w:r>
      <w:r w:rsidRPr="00FD04CD">
        <w:rPr>
          <w:rFonts w:ascii="Times New Roman" w:hAnsi="Times New Roman" w:cs="Times New Roman"/>
          <w:sz w:val="24"/>
          <w:szCs w:val="24"/>
        </w:rPr>
        <w:t xml:space="preserve">X Konkurs z Podstaw Elektrotechniki „Szkolna Liga Elektryki”, XXVI Konkurs Zawodowy „Najlepsza praca modelowo-konstrukcyjna </w:t>
      </w:r>
      <w:r w:rsidR="00E85B25">
        <w:rPr>
          <w:rFonts w:ascii="Times New Roman" w:hAnsi="Times New Roman" w:cs="Times New Roman"/>
          <w:sz w:val="24"/>
          <w:szCs w:val="24"/>
        </w:rPr>
        <w:br/>
      </w:r>
      <w:r w:rsidRPr="00FD04CD">
        <w:rPr>
          <w:rFonts w:ascii="Times New Roman" w:hAnsi="Times New Roman" w:cs="Times New Roman"/>
          <w:sz w:val="24"/>
          <w:szCs w:val="24"/>
        </w:rPr>
        <w:t>w szkołach elektrycznych i elektronicznych”, Konkurs „Normalizacja wokół nas i dla nas”, Konkurs „Myśl kreatywnie – zostań wynalazcą”, Konkurs „Co wiem o mechatronice?” oraz III Interdyscyplinarny Konkurs Wiedzy z Bezpieczeństwa i Higieny Pracy „Praca nie szkodzi”.</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Konkurs z Podstaw Elektrotechniki „Szkolna Liga Elektryki”</w:t>
      </w:r>
      <w:r w:rsidRPr="00FD04CD">
        <w:rPr>
          <w:rFonts w:ascii="Times New Roman" w:hAnsi="Times New Roman" w:cs="Times New Roman"/>
          <w:sz w:val="24"/>
          <w:szCs w:val="24"/>
        </w:rPr>
        <w:t xml:space="preserve"> skierowany był do uczniów szkół technicznych i branżowych o profilu elektrycznym, elektronicznym lub pokrewnych z Łodzi i województwa. W eliminacjach szkolnych wzięło udział 180 uczniów. Finał przebiegał w dwóch etapach: w pierwszym uczestnicy indywidualnie rozwiązywali test z różnych działów elektrotechniki, a drugi polegał na wykonaniu montażu mechanicznego i elektrycznego układu sterowania przekaźnikowego oraz sporządzeniu dokumentacji technicznej. Laureatami zostali uczniowie reprezentujący: </w:t>
      </w:r>
      <w:r w:rsidRPr="00FD04CD">
        <w:rPr>
          <w:rFonts w:ascii="Times New Roman" w:hAnsi="Times New Roman" w:cs="Times New Roman"/>
          <w:sz w:val="24"/>
          <w:szCs w:val="24"/>
        </w:rPr>
        <w:lastRenderedPageBreak/>
        <w:t xml:space="preserve">Zespół Szkół im. Jadwigi Grodzkiej w Łęczycy, Zespół Szkół nr 2 im. prof. </w:t>
      </w:r>
      <w:r w:rsidR="00E85B25">
        <w:rPr>
          <w:rFonts w:ascii="Times New Roman" w:hAnsi="Times New Roman" w:cs="Times New Roman"/>
          <w:sz w:val="24"/>
          <w:szCs w:val="24"/>
        </w:rPr>
        <w:br/>
      </w:r>
      <w:r w:rsidRPr="00FD04CD">
        <w:rPr>
          <w:rFonts w:ascii="Times New Roman" w:hAnsi="Times New Roman" w:cs="Times New Roman"/>
          <w:sz w:val="24"/>
          <w:szCs w:val="24"/>
        </w:rPr>
        <w:t>J. Groszkowskiego w Pabianicach, Zespół Szkół Samochodowych w Łodzi oraz Zespół Szkół Techniczno-Informatycznych im. Jana Nowaka-Jeziorańskiego w Łodzi.</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XXVI Konkurs Zawodowy „Najlepsza praca modelowo-konstrukcyjna w szkołach elektrycznych i elektronicznych”</w:t>
      </w:r>
      <w:r w:rsidRPr="00FD04CD">
        <w:rPr>
          <w:rFonts w:ascii="Times New Roman" w:hAnsi="Times New Roman" w:cs="Times New Roman"/>
          <w:sz w:val="24"/>
          <w:szCs w:val="24"/>
        </w:rPr>
        <w:t xml:space="preserve"> adresowany był do uczniów szkół technicznych branży elektrycznej, elektronicznej lub mechatronicznej z Łodzi i województwa. Miał na celu zaprezentowanie wykonanych przez uczniów prac modelowo-konstrukcyjnych i projektów technicznych urządzeń elektrycznych, elektronicznych lub mechatronicznych, a także wyłonienie i wypromowanie uczniów szczególnie uzdolnionych. Do poprzedzonego eliminacjami szkolnymi finału zakwalifikowało się 13 uczniów, którzy zaprojektowali </w:t>
      </w:r>
      <w:r w:rsidR="00E85B25">
        <w:rPr>
          <w:rFonts w:ascii="Times New Roman" w:hAnsi="Times New Roman" w:cs="Times New Roman"/>
          <w:sz w:val="24"/>
          <w:szCs w:val="24"/>
        </w:rPr>
        <w:br/>
      </w:r>
      <w:r w:rsidRPr="00FD04CD">
        <w:rPr>
          <w:rFonts w:ascii="Times New Roman" w:hAnsi="Times New Roman" w:cs="Times New Roman"/>
          <w:sz w:val="24"/>
          <w:szCs w:val="24"/>
        </w:rPr>
        <w:t xml:space="preserve">i stworzyli takie m. in. prace, jak: głośnik bluetooth, pojazd zdalnie sterowany z trybem autonomicznym, generator Van de Graaffa, elektroniczny system kontroli broni </w:t>
      </w:r>
      <w:r w:rsidR="00E85B25">
        <w:rPr>
          <w:rFonts w:ascii="Times New Roman" w:hAnsi="Times New Roman" w:cs="Times New Roman"/>
          <w:sz w:val="24"/>
          <w:szCs w:val="24"/>
        </w:rPr>
        <w:br/>
      </w:r>
      <w:r w:rsidRPr="00FD04CD">
        <w:rPr>
          <w:rFonts w:ascii="Times New Roman" w:hAnsi="Times New Roman" w:cs="Times New Roman"/>
          <w:sz w:val="24"/>
          <w:szCs w:val="24"/>
        </w:rPr>
        <w:t xml:space="preserve">i otoczenia, alarm do ciężarówki czy trójkołowy pojazd na sprężone powietrze „Air Trike”. Laureatami zostali uczniowie reprezentujący: Zespół Szkół Samochodowych w Łodzi, Zespół Szkół Ponadgimnazjalnych nr 20 im. Marszałka Józefa Piłsudskiego w Łodzi </w:t>
      </w:r>
      <w:r w:rsidR="00E85B25">
        <w:rPr>
          <w:rFonts w:ascii="Times New Roman" w:hAnsi="Times New Roman" w:cs="Times New Roman"/>
          <w:sz w:val="24"/>
          <w:szCs w:val="24"/>
        </w:rPr>
        <w:br/>
      </w:r>
      <w:r w:rsidRPr="00FD04CD">
        <w:rPr>
          <w:rFonts w:ascii="Times New Roman" w:hAnsi="Times New Roman" w:cs="Times New Roman"/>
          <w:sz w:val="24"/>
          <w:szCs w:val="24"/>
        </w:rPr>
        <w:t>i Zespół Szkół Ponadgimnazjalnych nr 10 im. Jana Szczepanika w Łodzi.</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 xml:space="preserve">Konkurs „Normalizacja wokół nas i dla nas”, </w:t>
      </w:r>
      <w:r w:rsidRPr="00FD04CD">
        <w:rPr>
          <w:rFonts w:ascii="Times New Roman" w:hAnsi="Times New Roman" w:cs="Times New Roman"/>
          <w:sz w:val="24"/>
          <w:szCs w:val="24"/>
        </w:rPr>
        <w:t xml:space="preserve">zorganizowany pod patronatem Polskiego Komitetu Normalizacyjnego, który również ufundował nagrody, miał na celu zainteresowanie młodzieży tematyką normalizacji w życiu i pracy. Wzięło w nim udział 68 reprezentantów siedmiu szkół, do finału zakwalifikowało się 21. Laureatami zostali uczniowie: Zespołu Szkół Ponadgimnazjalnych nr 10 im. Jana Szczepanika w Łodzi </w:t>
      </w:r>
      <w:r w:rsidR="00786FB0">
        <w:rPr>
          <w:rFonts w:ascii="Times New Roman" w:hAnsi="Times New Roman" w:cs="Times New Roman"/>
          <w:sz w:val="24"/>
          <w:szCs w:val="24"/>
        </w:rPr>
        <w:br/>
      </w:r>
      <w:r w:rsidRPr="00FD04CD">
        <w:rPr>
          <w:rFonts w:ascii="Times New Roman" w:hAnsi="Times New Roman" w:cs="Times New Roman"/>
          <w:sz w:val="24"/>
          <w:szCs w:val="24"/>
        </w:rPr>
        <w:t>i Zespołu Szkół Ponadgimnazjalnych nr 9 im. Komisji Edukacji Narodowej w Łodzi. Wyróżniono uczniów: Zespołu Szkół Przemysłu Spożywczego w Łodzi, Zespołu Szkół Ponadgimnazjalnych nr 9 im. KEN w Łodzi oraz Technikum nr 3 w Łodzi.</w:t>
      </w:r>
    </w:p>
    <w:p w:rsidR="00D94700" w:rsidRPr="00FD04CD" w:rsidRDefault="00D94700" w:rsidP="003018A6">
      <w:pPr>
        <w:suppressAutoHyphens/>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 xml:space="preserve">Konkurs „Myśl kreatywnie – zostań wynalazcą” </w:t>
      </w:r>
      <w:r w:rsidRPr="00FD04CD">
        <w:rPr>
          <w:rFonts w:ascii="Times New Roman" w:hAnsi="Times New Roman" w:cs="Times New Roman"/>
          <w:sz w:val="24"/>
          <w:szCs w:val="24"/>
        </w:rPr>
        <w:t xml:space="preserve">ukierunkowany był na kształtowanie wyobraźni i kreatywności technicznej. Zadanie dla uczestników polegało na wypełnieniu ankiety - zgłoszenia pomysłu racjonalizatorskiego, dotyczącego wybranego urządzenia, maszyny, narzędzia lub procesu technologicznego. Oceniano realność proponowanego rozwiązania, jego oryginalność, nowoczesność, wartości ekonomiczne, wartości BHP </w:t>
      </w:r>
      <w:r w:rsidR="00786FB0">
        <w:rPr>
          <w:rFonts w:ascii="Times New Roman" w:hAnsi="Times New Roman" w:cs="Times New Roman"/>
          <w:sz w:val="24"/>
          <w:szCs w:val="24"/>
        </w:rPr>
        <w:br/>
      </w:r>
      <w:r w:rsidRPr="00FD04CD">
        <w:rPr>
          <w:rFonts w:ascii="Times New Roman" w:hAnsi="Times New Roman" w:cs="Times New Roman"/>
          <w:sz w:val="24"/>
          <w:szCs w:val="24"/>
        </w:rPr>
        <w:t xml:space="preserve">i ochrony środowiska, a także wyczerpujące opracowanie opisu. Poziom prac był na tyle wyrównany, że przyznano trzy pierwsze i dwa drugie miejsca. Laureatami zostali uczniowie reprezentujący: Zespół Szkół nr 1 im Jana Kilińskiego w Pabianicach, Zespół Szkół Ponadgimnazjalnych 20 w Łodzi, Zespół Szkół Gastronomicznych w Łodzi,  Zespół Szkół Techniczno-Informatycznych im. Jana Nowaka-Jeziorańskiego w Łodzi, Zespół Szkół Gastronomicznych w Łodzi oraz Zespół Szkół Ponadgimnazjalnych nr 9 im. Komisji </w:t>
      </w:r>
      <w:r w:rsidRPr="00FD04CD">
        <w:rPr>
          <w:rFonts w:ascii="Times New Roman" w:hAnsi="Times New Roman" w:cs="Times New Roman"/>
          <w:sz w:val="24"/>
          <w:szCs w:val="24"/>
        </w:rPr>
        <w:lastRenderedPageBreak/>
        <w:t xml:space="preserve">Edukacji Narodowej w Łodzi. Wyróżniono uczniów Zespołu Szkół Samochodowych </w:t>
      </w:r>
      <w:r w:rsidR="00786FB0">
        <w:rPr>
          <w:rFonts w:ascii="Times New Roman" w:hAnsi="Times New Roman" w:cs="Times New Roman"/>
          <w:sz w:val="24"/>
          <w:szCs w:val="24"/>
        </w:rPr>
        <w:br/>
      </w:r>
      <w:r w:rsidRPr="00FD04CD">
        <w:rPr>
          <w:rFonts w:ascii="Times New Roman" w:hAnsi="Times New Roman" w:cs="Times New Roman"/>
          <w:sz w:val="24"/>
          <w:szCs w:val="24"/>
        </w:rPr>
        <w:t>w Łodzi.</w:t>
      </w:r>
    </w:p>
    <w:p w:rsidR="00D94700" w:rsidRPr="00FD04CD" w:rsidRDefault="00D94700" w:rsidP="003018A6">
      <w:pPr>
        <w:suppressAutoHyphens/>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Konkurs „Co wiem o mechatronice?”</w:t>
      </w:r>
      <w:r w:rsidRPr="00FD04CD">
        <w:rPr>
          <w:rFonts w:ascii="Times New Roman" w:hAnsi="Times New Roman" w:cs="Times New Roman"/>
          <w:sz w:val="24"/>
          <w:szCs w:val="24"/>
        </w:rPr>
        <w:t xml:space="preserve"> miał na celu rozbudzenie zainteresowania wiedzą z zakresu mechatroniki wśród uczniów szkół podstawowych. Wzięło w nim udział 28 uczniów z całego województwa. Zadanie konkursowe polegało na wypełnieniu testu wiedzy z zakresu nowoczesnych technologii. Laureatami zostali uczniowie reprezentujący: Szkołę Podstawową im. gen. dyw. Tadeusza Kutrzeby w Koźlu, Integracyjną Szkołę Podstawową nr 67 im. Janusza Korczaka w Łodzi oraz Szkołę Podstawową nr 184 w Łodzi.</w:t>
      </w:r>
    </w:p>
    <w:p w:rsidR="00D94700" w:rsidRPr="00FD04CD" w:rsidRDefault="00D94700" w:rsidP="003018A6">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b/>
          <w:sz w:val="24"/>
          <w:szCs w:val="24"/>
        </w:rPr>
        <w:t>III Interdyscyplinarny Konkurs Wiedzy z Bezpieczeństwa i Higieny Pracy „Praca nie szkodzi”</w:t>
      </w:r>
      <w:r w:rsidRPr="00FD04CD">
        <w:rPr>
          <w:rFonts w:ascii="Times New Roman" w:hAnsi="Times New Roman" w:cs="Times New Roman"/>
          <w:sz w:val="24"/>
          <w:szCs w:val="24"/>
        </w:rPr>
        <w:t xml:space="preserve"> był ukierunkowany na rozbudzanie zainteresowania wiedzą z zakresu BHP oraz kształtowanie pozytywnych postaw i zachowań w środowisku pracy. Zadanie polegało na wykonaniu infografiki. Podjęło się tego 14 uczniów siedmiu szkół ponadgimnazjalnych </w:t>
      </w:r>
      <w:r w:rsidR="00786FB0">
        <w:rPr>
          <w:rFonts w:ascii="Times New Roman" w:hAnsi="Times New Roman" w:cs="Times New Roman"/>
          <w:sz w:val="24"/>
          <w:szCs w:val="24"/>
        </w:rPr>
        <w:br/>
      </w:r>
      <w:r w:rsidRPr="00FD04CD">
        <w:rPr>
          <w:rFonts w:ascii="Times New Roman" w:hAnsi="Times New Roman" w:cs="Times New Roman"/>
          <w:sz w:val="24"/>
          <w:szCs w:val="24"/>
        </w:rPr>
        <w:t xml:space="preserve">z województwa łódzkiego. Współorganizatorem konkursu był Okręgowy Inspektorat Pracy w Łodzi, który ufundował nagrody. Laureatami zostali uczniowie: Zespołu Szkół nr 3 w Kutnie, Zespołu Szkół Ponadgimnazjalnych w Kleszczowie oraz Zespołu Szkół Ekonomii i Usług w Łodzi, a wyróżniono uczniów Zespołu Szkół Ponadgimnazjalnych </w:t>
      </w:r>
      <w:r w:rsidR="00786FB0">
        <w:rPr>
          <w:rFonts w:ascii="Times New Roman" w:hAnsi="Times New Roman" w:cs="Times New Roman"/>
          <w:sz w:val="24"/>
          <w:szCs w:val="24"/>
        </w:rPr>
        <w:br/>
      </w:r>
      <w:r w:rsidRPr="00FD04CD">
        <w:rPr>
          <w:rFonts w:ascii="Times New Roman" w:hAnsi="Times New Roman" w:cs="Times New Roman"/>
          <w:sz w:val="24"/>
          <w:szCs w:val="24"/>
        </w:rPr>
        <w:t>nr 10 w Łodzi i Zespołu Szkół nr 2 w Pabianicach.</w:t>
      </w:r>
    </w:p>
    <w:p w:rsidR="00D94700" w:rsidRPr="00C12820" w:rsidRDefault="00D94700" w:rsidP="00C12820">
      <w:pPr>
        <w:spacing w:after="0" w:line="360" w:lineRule="auto"/>
        <w:ind w:left="426"/>
        <w:jc w:val="both"/>
        <w:rPr>
          <w:rFonts w:ascii="Times New Roman" w:hAnsi="Times New Roman" w:cs="Times New Roman"/>
          <w:sz w:val="24"/>
          <w:szCs w:val="24"/>
        </w:rPr>
      </w:pPr>
      <w:r w:rsidRPr="00FD04CD">
        <w:rPr>
          <w:rFonts w:ascii="Times New Roman" w:hAnsi="Times New Roman" w:cs="Times New Roman"/>
          <w:sz w:val="24"/>
          <w:szCs w:val="24"/>
        </w:rPr>
        <w:t xml:space="preserve">„Sięgajcie poza horyzont, po to, co jest nieosiągalne, bo ogranicza was tylko wyobraźnia!” Te słowa dra Adama Rylskiego, adiunkta Politechniki Łódzkiej i prezesa oddziału łódzkiego Polskiego Stowarzyszenia Wynalazców i Racjonalizatorów, wypowiedziane na zakończenie spotkania, z pewnością zachęcą młodzież do uczestnictwa w kolejnych edycjach konkursów zawodowych Łódzkiego Centrum Doskonalenia Nauczycieli </w:t>
      </w:r>
      <w:r w:rsidR="00786FB0">
        <w:rPr>
          <w:rFonts w:ascii="Times New Roman" w:hAnsi="Times New Roman" w:cs="Times New Roman"/>
          <w:sz w:val="24"/>
          <w:szCs w:val="24"/>
        </w:rPr>
        <w:br/>
      </w:r>
      <w:r w:rsidRPr="00FD04CD">
        <w:rPr>
          <w:rFonts w:ascii="Times New Roman" w:hAnsi="Times New Roman" w:cs="Times New Roman"/>
          <w:sz w:val="24"/>
          <w:szCs w:val="24"/>
        </w:rPr>
        <w:t>i Kształcenia Praktycznego oraz w międzynaro</w:t>
      </w:r>
      <w:r w:rsidR="00C12820">
        <w:rPr>
          <w:rFonts w:ascii="Times New Roman" w:hAnsi="Times New Roman" w:cs="Times New Roman"/>
          <w:sz w:val="24"/>
          <w:szCs w:val="24"/>
        </w:rPr>
        <w:t>dowych konkursach wynalazczych.</w:t>
      </w:r>
    </w:p>
    <w:p w:rsidR="00D94700" w:rsidRPr="007A46DF" w:rsidRDefault="00D94700" w:rsidP="007A46DF">
      <w:pPr>
        <w:spacing w:after="0" w:line="360" w:lineRule="auto"/>
        <w:ind w:left="426"/>
        <w:jc w:val="both"/>
        <w:rPr>
          <w:rFonts w:ascii="Times New Roman" w:hAnsi="Times New Roman" w:cs="Times New Roman"/>
          <w:i/>
          <w:sz w:val="24"/>
          <w:szCs w:val="24"/>
        </w:rPr>
      </w:pPr>
      <w:r w:rsidRPr="00FD04CD">
        <w:rPr>
          <w:rFonts w:ascii="Times New Roman" w:hAnsi="Times New Roman" w:cs="Times New Roman"/>
          <w:i/>
          <w:sz w:val="24"/>
          <w:szCs w:val="24"/>
        </w:rPr>
        <w:t>Tomasz Misiak</w:t>
      </w:r>
      <w:r w:rsidRPr="00FD04CD">
        <w:rPr>
          <w:rFonts w:ascii="Times New Roman" w:hAnsi="Times New Roman" w:cs="Times New Roman"/>
          <w:sz w:val="24"/>
          <w:szCs w:val="24"/>
        </w:rPr>
        <w:t xml:space="preserve">      </w:t>
      </w:r>
    </w:p>
    <w:p w:rsidR="00D94700" w:rsidRPr="00FD04CD" w:rsidRDefault="00C12820" w:rsidP="00C12820">
      <w:pPr>
        <w:pStyle w:val="Tekstpodstawowywcity"/>
        <w:spacing w:line="360" w:lineRule="auto"/>
        <w:ind w:firstLine="0"/>
        <w:rPr>
          <w:szCs w:val="24"/>
        </w:rPr>
      </w:pPr>
      <w:r>
        <w:rPr>
          <w:szCs w:val="24"/>
        </w:rPr>
        <w:t>___________________________________________________________________________</w:t>
      </w:r>
    </w:p>
    <w:p w:rsidR="005A4A10" w:rsidRPr="007A46DF" w:rsidRDefault="005A4A10" w:rsidP="00531B24">
      <w:pPr>
        <w:pStyle w:val="Akapitzlist"/>
        <w:numPr>
          <w:ilvl w:val="0"/>
          <w:numId w:val="8"/>
        </w:numPr>
        <w:spacing w:line="360" w:lineRule="auto"/>
        <w:ind w:left="426" w:hanging="426"/>
        <w:jc w:val="both"/>
        <w:rPr>
          <w:rStyle w:val="gi"/>
        </w:rPr>
      </w:pPr>
      <w:r w:rsidRPr="007A46DF">
        <w:rPr>
          <w:color w:val="000000"/>
        </w:rPr>
        <w:t>Przeprowadzono konsultacje indywidualne w Punkcie Konsultacyjnym Ośrodka Doradztwa Zawodowego ŁCDNiKP  i w szkołach  dla uczniów:</w:t>
      </w:r>
    </w:p>
    <w:p w:rsidR="005A4A10" w:rsidRPr="00FD04CD" w:rsidRDefault="005A4A10" w:rsidP="00531B24">
      <w:pPr>
        <w:pStyle w:val="Akapitzlist"/>
        <w:numPr>
          <w:ilvl w:val="0"/>
          <w:numId w:val="5"/>
        </w:numPr>
        <w:spacing w:line="360" w:lineRule="auto"/>
        <w:ind w:left="1134" w:hanging="425"/>
        <w:jc w:val="both"/>
        <w:rPr>
          <w:rStyle w:val="gi"/>
        </w:rPr>
      </w:pPr>
      <w:r w:rsidRPr="00FD04CD">
        <w:rPr>
          <w:rStyle w:val="gi"/>
        </w:rPr>
        <w:t xml:space="preserve">klas ósmych Szkoły Podstawowej w Bedoniu,  na temat planowania rozwoju </w:t>
      </w:r>
      <w:r w:rsidR="00786FB0">
        <w:rPr>
          <w:rStyle w:val="gi"/>
        </w:rPr>
        <w:br/>
      </w:r>
      <w:r w:rsidRPr="00FD04CD">
        <w:rPr>
          <w:rStyle w:val="gi"/>
        </w:rPr>
        <w:t xml:space="preserve">i podejmowania decyzji edukacyjno – zawodowych, wyboru szkoły </w:t>
      </w:r>
      <w:r w:rsidR="00640BDC">
        <w:rPr>
          <w:rStyle w:val="gi"/>
        </w:rPr>
        <w:t xml:space="preserve">po </w:t>
      </w:r>
      <w:r w:rsidRPr="00FD04CD">
        <w:rPr>
          <w:rStyle w:val="gi"/>
        </w:rPr>
        <w:t xml:space="preserve">szkole podstawowej. W trakcie konsultacji wykorzystano narzędzia badania predyspozycji zawodowych. </w:t>
      </w:r>
      <w:r w:rsidRPr="00370EA0">
        <w:rPr>
          <w:rStyle w:val="gi"/>
        </w:rPr>
        <w:t>Osoba prowadząca:</w:t>
      </w:r>
      <w:r w:rsidRPr="00FD04CD">
        <w:rPr>
          <w:rStyle w:val="gi"/>
          <w:i/>
        </w:rPr>
        <w:t xml:space="preserve"> Marek Wilmowski</w:t>
      </w:r>
      <w:r w:rsidR="00640BDC">
        <w:rPr>
          <w:rStyle w:val="gi"/>
          <w:i/>
        </w:rPr>
        <w:t>,</w:t>
      </w:r>
      <w:r w:rsidRPr="00FD04CD">
        <w:rPr>
          <w:rStyle w:val="gi"/>
          <w:i/>
        </w:rPr>
        <w:t xml:space="preserve"> nauczyciel konsultant </w:t>
      </w:r>
      <w:r w:rsidR="00786FB0">
        <w:rPr>
          <w:rStyle w:val="gi"/>
          <w:i/>
        </w:rPr>
        <w:br/>
      </w:r>
      <w:r w:rsidRPr="00FD04CD">
        <w:rPr>
          <w:rStyle w:val="gi"/>
          <w:i/>
        </w:rPr>
        <w:t>z zakresu doradztwa zawodowego</w:t>
      </w:r>
    </w:p>
    <w:p w:rsidR="005A4A10" w:rsidRPr="00FD04CD" w:rsidRDefault="005A4A10" w:rsidP="00531B24">
      <w:pPr>
        <w:pStyle w:val="Akapitzlist"/>
        <w:numPr>
          <w:ilvl w:val="0"/>
          <w:numId w:val="5"/>
        </w:numPr>
        <w:spacing w:line="360" w:lineRule="auto"/>
        <w:ind w:left="1134" w:hanging="425"/>
        <w:jc w:val="both"/>
        <w:rPr>
          <w:i/>
        </w:rPr>
      </w:pPr>
      <w:r w:rsidRPr="00FD04CD">
        <w:rPr>
          <w:color w:val="000000"/>
        </w:rPr>
        <w:t>klas pierwszych XXI Liceum Ogólnokształcącego w Łodzi, klasy III XXV Liceum Ogólnokształcącego w Łodzi na temat świadomego planowan</w:t>
      </w:r>
      <w:r w:rsidR="00640BDC">
        <w:rPr>
          <w:color w:val="000000"/>
        </w:rPr>
        <w:t>ia kariery edukacyjno-zawodowej</w:t>
      </w:r>
      <w:r w:rsidRPr="00FD04CD">
        <w:rPr>
          <w:color w:val="000000"/>
        </w:rPr>
        <w:t xml:space="preserve">, zbadano predyspozycje zawodowe, zainteresowania, mocne strony osobowości.  Podczas rozmów doradczych omówiono ofertę </w:t>
      </w:r>
      <w:r w:rsidRPr="00FD04CD">
        <w:rPr>
          <w:color w:val="000000"/>
        </w:rPr>
        <w:lastRenderedPageBreak/>
        <w:t xml:space="preserve">wybranych kierunków kształcenia szkół wyższych, proces podejmowania decyzji </w:t>
      </w:r>
      <w:r w:rsidR="00786FB0">
        <w:rPr>
          <w:color w:val="000000"/>
        </w:rPr>
        <w:br/>
      </w:r>
      <w:r w:rsidRPr="00FD04CD">
        <w:rPr>
          <w:color w:val="000000"/>
        </w:rPr>
        <w:t xml:space="preserve">z zastosowaniem drzewa decyzyjnego. </w:t>
      </w:r>
      <w:r w:rsidRPr="00370EA0">
        <w:rPr>
          <w:color w:val="000000"/>
        </w:rPr>
        <w:t>Osoba prowadząca:</w:t>
      </w:r>
      <w:r w:rsidRPr="00FD04CD">
        <w:rPr>
          <w:i/>
          <w:color w:val="000000"/>
        </w:rPr>
        <w:t xml:space="preserve"> Ewa Koper, nauczyciel konsultant, doradca zawodowy.</w:t>
      </w:r>
    </w:p>
    <w:p w:rsidR="005A4A10" w:rsidRPr="007A46DF" w:rsidRDefault="005A4A10" w:rsidP="00531B24">
      <w:pPr>
        <w:pStyle w:val="Akapitzlist"/>
        <w:numPr>
          <w:ilvl w:val="0"/>
          <w:numId w:val="5"/>
        </w:numPr>
        <w:spacing w:line="360" w:lineRule="auto"/>
        <w:ind w:left="1134" w:hanging="425"/>
        <w:jc w:val="both"/>
        <w:rPr>
          <w:rStyle w:val="gi"/>
          <w:color w:val="000000"/>
        </w:rPr>
      </w:pPr>
      <w:r w:rsidRPr="00FD04CD">
        <w:rPr>
          <w:color w:val="000000"/>
        </w:rPr>
        <w:t xml:space="preserve">Szkoły Podstawowej nr 1, Szkoły Podstawowej nr 122,   Publicznego Gimnazjum nr 26, Publicznego Gimnazjum nr 43. Tematem zajęć było opracowanie indywidualnej ścieżki edukacyjno-zawodowej oraz badanie predyspozycji zawodowych z wykorzystaniem testów i ankiet do oceny zainteresowań </w:t>
      </w:r>
      <w:r w:rsidR="00786FB0">
        <w:rPr>
          <w:color w:val="000000"/>
        </w:rPr>
        <w:br/>
      </w:r>
      <w:r w:rsidRPr="00FD04CD">
        <w:rPr>
          <w:color w:val="000000"/>
        </w:rPr>
        <w:t>i predyspozycji zawodowych.</w:t>
      </w:r>
    </w:p>
    <w:p w:rsidR="005A4A10" w:rsidRDefault="005A4A10" w:rsidP="00FD04CD">
      <w:pPr>
        <w:spacing w:after="0" w:line="360" w:lineRule="auto"/>
        <w:jc w:val="both"/>
        <w:rPr>
          <w:rStyle w:val="gi"/>
          <w:rFonts w:ascii="Times New Roman" w:hAnsi="Times New Roman" w:cs="Times New Roman"/>
          <w:b/>
          <w:sz w:val="24"/>
          <w:szCs w:val="24"/>
        </w:rPr>
      </w:pPr>
      <w:r w:rsidRPr="00FD04CD">
        <w:rPr>
          <w:rStyle w:val="gi"/>
          <w:rFonts w:ascii="Times New Roman" w:hAnsi="Times New Roman" w:cs="Times New Roman"/>
          <w:b/>
          <w:sz w:val="24"/>
          <w:szCs w:val="24"/>
        </w:rPr>
        <w:t>Łącznie w doradztwie indywidualnym wzięło udział 25 uczniów</w:t>
      </w:r>
      <w:r w:rsidR="00640BDC">
        <w:rPr>
          <w:rStyle w:val="gi"/>
          <w:rFonts w:ascii="Times New Roman" w:hAnsi="Times New Roman" w:cs="Times New Roman"/>
          <w:b/>
          <w:sz w:val="24"/>
          <w:szCs w:val="24"/>
        </w:rPr>
        <w:t>.</w:t>
      </w:r>
    </w:p>
    <w:p w:rsidR="007A46DF" w:rsidRPr="00FD04CD" w:rsidRDefault="00C12820" w:rsidP="00FD04CD">
      <w:pPr>
        <w:spacing w:after="0" w:line="360" w:lineRule="auto"/>
        <w:jc w:val="both"/>
        <w:rPr>
          <w:rStyle w:val="gi"/>
          <w:rFonts w:ascii="Times New Roman" w:hAnsi="Times New Roman" w:cs="Times New Roman"/>
          <w:b/>
          <w:sz w:val="24"/>
          <w:szCs w:val="24"/>
        </w:rPr>
      </w:pPr>
      <w:r>
        <w:rPr>
          <w:rStyle w:val="gi"/>
          <w:rFonts w:ascii="Times New Roman" w:hAnsi="Times New Roman" w:cs="Times New Roman"/>
          <w:b/>
          <w:sz w:val="24"/>
          <w:szCs w:val="24"/>
        </w:rPr>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rStyle w:val="gi"/>
        </w:rPr>
      </w:pPr>
      <w:r w:rsidRPr="00FD04CD">
        <w:rPr>
          <w:rStyle w:val="gi"/>
        </w:rPr>
        <w:t>Zorganizowano i przeprowadzono konsultacje grupowe dla uczniów:</w:t>
      </w:r>
    </w:p>
    <w:p w:rsidR="005A4A10" w:rsidRPr="00FD04CD" w:rsidRDefault="005A4A10" w:rsidP="00531B24">
      <w:pPr>
        <w:pStyle w:val="Akapitzlist"/>
        <w:numPr>
          <w:ilvl w:val="0"/>
          <w:numId w:val="5"/>
        </w:numPr>
        <w:spacing w:line="360" w:lineRule="auto"/>
        <w:ind w:left="1134" w:hanging="425"/>
        <w:jc w:val="both"/>
        <w:rPr>
          <w:rStyle w:val="gi"/>
        </w:rPr>
      </w:pPr>
      <w:r w:rsidRPr="00FD04CD">
        <w:rPr>
          <w:rStyle w:val="gi"/>
        </w:rPr>
        <w:t xml:space="preserve">klas drugich XXX Liceum Ogólnokształcącego na temat „Określamy kryteria wyboru szkoły po liceum. Poznajemy ofertę szkół wyższych”. Przeprowadzono badanie preferencji zawodowych przy pomocy narzędzia JOB 6, uczniowie zastanawiali się nad znaczeniem typów osobowości zawodowej przy wyborze ścieżki edukacyjnej. Omówiono zasady naboru do uczelni wyższych, wskazano znaczenie podejmowania planowych, systematycznych działań dla osiągania celów edukacyjnych. </w:t>
      </w:r>
      <w:r w:rsidRPr="00370EA0">
        <w:rPr>
          <w:rStyle w:val="gi"/>
        </w:rPr>
        <w:t>Osoba prowadząca:</w:t>
      </w:r>
      <w:r w:rsidRPr="00FD04CD">
        <w:rPr>
          <w:rStyle w:val="gi"/>
          <w:i/>
        </w:rPr>
        <w:t xml:space="preserve"> Marek Wilmowski</w:t>
      </w:r>
      <w:r w:rsidR="00640BDC">
        <w:rPr>
          <w:rStyle w:val="gi"/>
          <w:i/>
        </w:rPr>
        <w:t>,</w:t>
      </w:r>
      <w:r w:rsidRPr="00FD04CD">
        <w:rPr>
          <w:rStyle w:val="gi"/>
          <w:i/>
        </w:rPr>
        <w:t xml:space="preserve"> nauczyciel konsultant </w:t>
      </w:r>
      <w:r w:rsidR="00786FB0">
        <w:rPr>
          <w:rStyle w:val="gi"/>
          <w:i/>
        </w:rPr>
        <w:br/>
      </w:r>
      <w:r w:rsidRPr="00FD04CD">
        <w:rPr>
          <w:rStyle w:val="gi"/>
          <w:i/>
        </w:rPr>
        <w:t>z zakresu doradztwa zawodowego</w:t>
      </w:r>
    </w:p>
    <w:p w:rsidR="005A4A10" w:rsidRPr="007A46DF" w:rsidRDefault="005A4A10" w:rsidP="00531B24">
      <w:pPr>
        <w:pStyle w:val="Akapitzlist"/>
        <w:numPr>
          <w:ilvl w:val="0"/>
          <w:numId w:val="5"/>
        </w:numPr>
        <w:spacing w:line="360" w:lineRule="auto"/>
        <w:ind w:left="1134" w:hanging="425"/>
        <w:jc w:val="both"/>
        <w:rPr>
          <w:rStyle w:val="gi"/>
          <w:color w:val="000000"/>
        </w:rPr>
      </w:pPr>
      <w:r w:rsidRPr="00FD04CD">
        <w:rPr>
          <w:color w:val="000000"/>
        </w:rPr>
        <w:t xml:space="preserve">klas IVa, IVb, IVc Szkoły Podstawowej nr 1. Efektem zajęć było ukształtowanie  umiejętności nazywania i opisywania różnych zawodów. </w:t>
      </w:r>
      <w:r w:rsidRPr="00370EA0">
        <w:rPr>
          <w:color w:val="000000"/>
        </w:rPr>
        <w:t>Organizator:</w:t>
      </w:r>
      <w:r w:rsidR="00640BDC">
        <w:rPr>
          <w:i/>
          <w:color w:val="000000"/>
        </w:rPr>
        <w:t xml:space="preserve"> Aleksandra Bednarek, </w:t>
      </w:r>
      <w:r w:rsidRPr="00FD04CD">
        <w:rPr>
          <w:i/>
          <w:color w:val="000000"/>
        </w:rPr>
        <w:t>nauczyciel doradca zawodowy</w:t>
      </w:r>
    </w:p>
    <w:p w:rsidR="005A4A10" w:rsidRDefault="005A4A10" w:rsidP="00FD04CD">
      <w:pPr>
        <w:spacing w:after="0" w:line="360" w:lineRule="auto"/>
        <w:jc w:val="both"/>
        <w:rPr>
          <w:rStyle w:val="gi"/>
          <w:rFonts w:ascii="Times New Roman" w:hAnsi="Times New Roman" w:cs="Times New Roman"/>
          <w:b/>
          <w:sz w:val="24"/>
          <w:szCs w:val="24"/>
        </w:rPr>
      </w:pPr>
      <w:r w:rsidRPr="00FD04CD">
        <w:rPr>
          <w:rStyle w:val="gi"/>
          <w:rFonts w:ascii="Times New Roman" w:hAnsi="Times New Roman" w:cs="Times New Roman"/>
          <w:b/>
          <w:sz w:val="24"/>
          <w:szCs w:val="24"/>
        </w:rPr>
        <w:t>Łącznie w doradztwie zawodowym grupowym wzięło udział 90 uczniów</w:t>
      </w:r>
      <w:r w:rsidR="00640BDC">
        <w:rPr>
          <w:rStyle w:val="gi"/>
          <w:rFonts w:ascii="Times New Roman" w:hAnsi="Times New Roman" w:cs="Times New Roman"/>
          <w:b/>
          <w:sz w:val="24"/>
          <w:szCs w:val="24"/>
        </w:rPr>
        <w:t>.</w:t>
      </w:r>
    </w:p>
    <w:p w:rsidR="007A46DF" w:rsidRPr="00FD04CD" w:rsidRDefault="00C12820" w:rsidP="00FD04CD">
      <w:pPr>
        <w:spacing w:after="0" w:line="360" w:lineRule="auto"/>
        <w:jc w:val="both"/>
        <w:rPr>
          <w:rStyle w:val="gi"/>
          <w:rFonts w:ascii="Times New Roman" w:hAnsi="Times New Roman" w:cs="Times New Roman"/>
          <w:b/>
          <w:sz w:val="24"/>
          <w:szCs w:val="24"/>
        </w:rPr>
      </w:pPr>
      <w:r>
        <w:rPr>
          <w:rStyle w:val="gi"/>
          <w:rFonts w:ascii="Times New Roman" w:hAnsi="Times New Roman" w:cs="Times New Roman"/>
          <w:b/>
          <w:sz w:val="24"/>
          <w:szCs w:val="24"/>
        </w:rPr>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color w:val="000000"/>
        </w:rPr>
      </w:pPr>
      <w:r w:rsidRPr="00FD04CD">
        <w:rPr>
          <w:color w:val="000000"/>
        </w:rPr>
        <w:t>Zorganizowano wycieczki zawodoznawcze dla uczniów:</w:t>
      </w:r>
    </w:p>
    <w:p w:rsidR="005A4A10" w:rsidRPr="00FD04CD" w:rsidRDefault="005A4A10" w:rsidP="00531B24">
      <w:pPr>
        <w:pStyle w:val="Akapitzlist"/>
        <w:numPr>
          <w:ilvl w:val="0"/>
          <w:numId w:val="6"/>
        </w:numPr>
        <w:spacing w:line="360" w:lineRule="auto"/>
        <w:ind w:left="1134" w:hanging="283"/>
        <w:jc w:val="both"/>
        <w:rPr>
          <w:color w:val="000000"/>
        </w:rPr>
      </w:pPr>
      <w:r w:rsidRPr="00FD04CD">
        <w:rPr>
          <w:color w:val="000000"/>
        </w:rPr>
        <w:t xml:space="preserve">VII i VIII klasy szkoły podstawowej nr 137 do przedsiębiorstw MPK i Ariadna. </w:t>
      </w:r>
      <w:r w:rsidR="00370EA0">
        <w:rPr>
          <w:i/>
          <w:color w:val="000000"/>
        </w:rPr>
        <w:t>Małgorzata Sienna, k</w:t>
      </w:r>
      <w:r w:rsidRPr="00FD04CD">
        <w:rPr>
          <w:i/>
          <w:color w:val="000000"/>
        </w:rPr>
        <w:t>ierownik Ośrodka Doradztwa Zawodowego</w:t>
      </w:r>
    </w:p>
    <w:p w:rsidR="005A4A10" w:rsidRPr="00FD04CD" w:rsidRDefault="005A4A10" w:rsidP="00531B24">
      <w:pPr>
        <w:pStyle w:val="Akapitzlist"/>
        <w:numPr>
          <w:ilvl w:val="0"/>
          <w:numId w:val="6"/>
        </w:numPr>
        <w:spacing w:line="360" w:lineRule="auto"/>
        <w:ind w:left="1134" w:hanging="283"/>
        <w:jc w:val="both"/>
        <w:rPr>
          <w:i/>
          <w:color w:val="000000"/>
        </w:rPr>
      </w:pPr>
      <w:r w:rsidRPr="00FD04CD">
        <w:rPr>
          <w:color w:val="000000"/>
        </w:rPr>
        <w:t xml:space="preserve">liceów </w:t>
      </w:r>
      <w:r w:rsidR="00640BDC">
        <w:rPr>
          <w:color w:val="000000"/>
        </w:rPr>
        <w:t xml:space="preserve">zainteresowanych </w:t>
      </w:r>
      <w:r w:rsidRPr="00FD04CD">
        <w:rPr>
          <w:color w:val="000000"/>
        </w:rPr>
        <w:t xml:space="preserve">studiami pedagogicznymi  na wykład prof. Christopha Wulfa z Freie Universität w Berlinie pt. „Wyzwania globalnej edukacji obywatelskiej. Przemoc, odmienność i zrównoważony rozwój.” W dniu 6 czerwca 2019 w Auli im. A. Kamińskiego (budynek B) Wydziału Nauk o Wychowaniu UŁ  </w:t>
      </w:r>
      <w:r w:rsidRPr="00370EA0">
        <w:rPr>
          <w:color w:val="000000"/>
        </w:rPr>
        <w:t xml:space="preserve">Organizator: </w:t>
      </w:r>
      <w:r w:rsidR="00370EA0">
        <w:rPr>
          <w:i/>
          <w:color w:val="000000"/>
        </w:rPr>
        <w:t xml:space="preserve">Arkadiusz Trzuskowski, </w:t>
      </w:r>
      <w:r w:rsidRPr="00FD04CD">
        <w:rPr>
          <w:i/>
          <w:color w:val="000000"/>
        </w:rPr>
        <w:t>doradca edukacyjno-zawodowy</w:t>
      </w:r>
    </w:p>
    <w:p w:rsidR="005A4A10" w:rsidRPr="00FD04CD" w:rsidRDefault="005A4A10" w:rsidP="00531B24">
      <w:pPr>
        <w:pStyle w:val="Akapitzlist"/>
        <w:numPr>
          <w:ilvl w:val="0"/>
          <w:numId w:val="6"/>
        </w:numPr>
        <w:spacing w:line="360" w:lineRule="auto"/>
        <w:ind w:left="1134" w:hanging="283"/>
        <w:jc w:val="both"/>
        <w:rPr>
          <w:rStyle w:val="Uwydatnienie"/>
          <w:i w:val="0"/>
          <w:iCs w:val="0"/>
          <w:color w:val="000000"/>
        </w:rPr>
      </w:pPr>
      <w:r w:rsidRPr="00FD04CD">
        <w:rPr>
          <w:color w:val="000000"/>
          <w:bdr w:val="none" w:sz="0" w:space="0" w:color="auto" w:frame="1"/>
        </w:rPr>
        <w:t xml:space="preserve"> klasy ósmej SP nr 45 na temat: Szkoła zawodowa szkołą pozytywnego wyboru. Uczniowie zapoznali się z </w:t>
      </w:r>
      <w:r w:rsidRPr="00FD04CD">
        <w:t xml:space="preserve">ofertą edukacyjną  Zespołu Szkół Rzemiosła i wzięli udział w warsztatach optycznych i fryzjerskich. </w:t>
      </w:r>
      <w:r w:rsidRPr="00FD04CD">
        <w:rPr>
          <w:color w:val="000000"/>
          <w:bdr w:val="none" w:sz="0" w:space="0" w:color="auto" w:frame="1"/>
        </w:rPr>
        <w:t xml:space="preserve">Organizator: </w:t>
      </w:r>
      <w:r w:rsidRPr="00FD04CD">
        <w:rPr>
          <w:i/>
          <w:color w:val="000000"/>
          <w:bdr w:val="none" w:sz="0" w:space="0" w:color="auto" w:frame="1"/>
        </w:rPr>
        <w:t>Małgorzata Redlicka</w:t>
      </w:r>
      <w:r w:rsidR="00370EA0">
        <w:rPr>
          <w:i/>
          <w:color w:val="000000"/>
          <w:bdr w:val="none" w:sz="0" w:space="0" w:color="auto" w:frame="1"/>
        </w:rPr>
        <w:t>,</w:t>
      </w:r>
      <w:r w:rsidRPr="00FD04CD">
        <w:rPr>
          <w:i/>
          <w:color w:val="000000"/>
          <w:bdr w:val="none" w:sz="0" w:space="0" w:color="auto" w:frame="1"/>
        </w:rPr>
        <w:t xml:space="preserve"> </w:t>
      </w:r>
      <w:r w:rsidRPr="00FD04CD">
        <w:rPr>
          <w:rStyle w:val="Uwydatnienie"/>
          <w:color w:val="000000"/>
          <w:bdr w:val="none" w:sz="0" w:space="0" w:color="auto" w:frame="1"/>
        </w:rPr>
        <w:t>doradca metodyczny ds. doradztwa zawodowego</w:t>
      </w:r>
    </w:p>
    <w:p w:rsidR="005A4A10" w:rsidRPr="00FD04CD" w:rsidRDefault="00C12820" w:rsidP="00C12820">
      <w:pPr>
        <w:pStyle w:val="Akapitzlist"/>
        <w:spacing w:line="360" w:lineRule="auto"/>
        <w:ind w:left="0"/>
        <w:jc w:val="both"/>
        <w:rPr>
          <w:rStyle w:val="Uwydatnienie"/>
          <w:i w:val="0"/>
          <w:iCs w:val="0"/>
          <w:color w:val="000000"/>
        </w:rPr>
      </w:pPr>
      <w:r>
        <w:rPr>
          <w:rStyle w:val="Uwydatnienie"/>
          <w:i w:val="0"/>
          <w:iCs w:val="0"/>
          <w:color w:val="000000"/>
        </w:rPr>
        <w:lastRenderedPageBreak/>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rStyle w:val="Uwydatnienie"/>
          <w:i w:val="0"/>
        </w:rPr>
      </w:pPr>
      <w:r w:rsidRPr="00FD04CD">
        <w:rPr>
          <w:bdr w:val="none" w:sz="0" w:space="0" w:color="auto" w:frame="1"/>
        </w:rPr>
        <w:t xml:space="preserve">Zorganizowano we współpracy z Urzędem Statystycznym konferencję </w:t>
      </w:r>
      <w:r w:rsidRPr="00FD04CD">
        <w:rPr>
          <w:i/>
        </w:rPr>
        <w:t xml:space="preserve">Świat </w:t>
      </w:r>
      <w:r w:rsidRPr="00FD04CD">
        <w:rPr>
          <w:i/>
        </w:rPr>
        <w:br/>
        <w:t>w liczbach – innowacyjne rozwiązania w edukacji statystycznej</w:t>
      </w:r>
      <w:r w:rsidRPr="00FD04CD">
        <w:rPr>
          <w:rStyle w:val="Uwydatnienie"/>
        </w:rPr>
        <w:t xml:space="preserve">, </w:t>
      </w:r>
      <w:r w:rsidRPr="00FD04CD">
        <w:rPr>
          <w:bdr w:val="none" w:sz="0" w:space="0" w:color="auto" w:frame="1"/>
        </w:rPr>
        <w:t xml:space="preserve">która odbyła się </w:t>
      </w:r>
      <w:r w:rsidRPr="00FD04CD">
        <w:rPr>
          <w:bdr w:val="none" w:sz="0" w:space="0" w:color="auto" w:frame="1"/>
        </w:rPr>
        <w:br/>
        <w:t>w Urzędzie Statystycznym w  Łodzi. Tematyka konferencji dotyczyła roli i znaczeniu informacji statystycznej w  procesie podejmowania decyzji edukacyjno-zawodowych. Podczas spotkania wystąpiła Pani Sabrina Marenska, pracownik firmy Veolia Energia Łódź S.A, która przedstawiła współpracę firmy ze szkołami oraz nowoczesne środowisko pracy. Przedstawicielka Urzę</w:t>
      </w:r>
      <w:r w:rsidR="00370EA0">
        <w:rPr>
          <w:bdr w:val="none" w:sz="0" w:space="0" w:color="auto" w:frame="1"/>
        </w:rPr>
        <w:t xml:space="preserve">du Statystycznego omówiła rolę </w:t>
      </w:r>
      <w:r w:rsidRPr="00FD04CD">
        <w:rPr>
          <w:bdr w:val="none" w:sz="0" w:space="0" w:color="auto" w:frame="1"/>
        </w:rPr>
        <w:t xml:space="preserve">i znaczenie statystyki </w:t>
      </w:r>
      <w:r w:rsidR="00786FB0">
        <w:rPr>
          <w:bdr w:val="none" w:sz="0" w:space="0" w:color="auto" w:frame="1"/>
        </w:rPr>
        <w:br/>
      </w:r>
      <w:r w:rsidRPr="00FD04CD">
        <w:rPr>
          <w:bdr w:val="none" w:sz="0" w:space="0" w:color="auto" w:frame="1"/>
        </w:rPr>
        <w:t>w życiu gospodarczym i społecznym. Małgorzata Redlicka  podsumowała IX edycję konkursu </w:t>
      </w:r>
      <w:r w:rsidRPr="00FD04CD">
        <w:rPr>
          <w:rStyle w:val="Uwydatnienie"/>
          <w:bdr w:val="none" w:sz="0" w:space="0" w:color="auto" w:frame="1"/>
        </w:rPr>
        <w:t xml:space="preserve"> Statystyka w karierze realizowanego pod patronatem Polskiego Towarzystwa Statystycznego.</w:t>
      </w:r>
      <w:r w:rsidRPr="00FD04CD">
        <w:rPr>
          <w:bdr w:val="none" w:sz="0" w:space="0" w:color="auto" w:frame="1"/>
        </w:rPr>
        <w:t xml:space="preserve"> Laureaci konkursu w formie prezentacji multimedialnej przedstawili wnioski z badania ankietowego </w:t>
      </w:r>
      <w:r w:rsidRPr="00FD04CD">
        <w:rPr>
          <w:rStyle w:val="Uwydatnienie"/>
          <w:bdr w:val="none" w:sz="0" w:space="0" w:color="auto" w:frame="1"/>
        </w:rPr>
        <w:t xml:space="preserve">Wybór szkoły ponadgimnazjalnej. Sponsorzy konkursu wręczyli laureatom dyplomy i nagrody. </w:t>
      </w:r>
      <w:r w:rsidRPr="007A46DF">
        <w:rPr>
          <w:rStyle w:val="Uwydatnienie"/>
          <w:i w:val="0"/>
          <w:bdr w:val="none" w:sz="0" w:space="0" w:color="auto" w:frame="1"/>
        </w:rPr>
        <w:t>Konferencję prowadziła i zorganizowała</w:t>
      </w:r>
      <w:r w:rsidRPr="00FD04CD">
        <w:rPr>
          <w:rStyle w:val="Uwydatnienie"/>
          <w:bdr w:val="none" w:sz="0" w:space="0" w:color="auto" w:frame="1"/>
        </w:rPr>
        <w:t xml:space="preserve"> Małgorzata Redlicka (doradca zawodowy w ŁCDNiKP) i Katarzyna Szkopiecka (Urząd Statystyczny). </w:t>
      </w:r>
    </w:p>
    <w:p w:rsidR="005A4A10" w:rsidRPr="00FD04CD" w:rsidRDefault="00C12820" w:rsidP="00C12820">
      <w:pPr>
        <w:pStyle w:val="Akapitzlist"/>
        <w:spacing w:line="360" w:lineRule="auto"/>
        <w:ind w:left="0"/>
        <w:jc w:val="both"/>
        <w:rPr>
          <w:rStyle w:val="Uwydatnienie"/>
          <w:i w:val="0"/>
        </w:rPr>
      </w:pPr>
      <w:r>
        <w:rPr>
          <w:rStyle w:val="Uwydatnienie"/>
          <w:i w:val="0"/>
        </w:rPr>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iCs/>
        </w:rPr>
      </w:pPr>
      <w:r w:rsidRPr="00FD04CD">
        <w:t xml:space="preserve">Zorganizowano podsumowanie XIV Turnieju Wiedzy Ekonomicznej </w:t>
      </w:r>
      <w:r w:rsidRPr="00FD04CD">
        <w:rPr>
          <w:i/>
        </w:rPr>
        <w:t xml:space="preserve">Polski przedsiębiorca wobec wyzwań gospodarki światowej. </w:t>
      </w:r>
      <w:r w:rsidRPr="00FD04CD">
        <w:t>W Turnieju, który był przeprowadzony we współpracy z Narodowym Bankiem Polskim w ramach programu edukacji ekonomicznej wzięło udział 96 uczniów szkół ponadgimnazjalnych województwa łódzkiego, 7 drużyn – z Zespołu Szkół Ekonomiczno-Turystyczno-Hotelarskich w Łodzi, Zespołu Szkół Ekonomii i Usług w Łodzi, Zespołu Szkół nr 1 w Wieluniu, Zespołu Szkół nr 3 w Skierniewicach oraz I Liceum Ogólnokształcącego w Piotrkowie Trybunalskim – uzyskało tytuły finalistów Turnieju. Celem Turnieju było kształtowanie postaw przedsiębiorczych i promowanie uczniów aktywnych, podejmujących działania na rzecz poszerzania swojej wiedzy i umiejętności w zakresie funkcjonowania gospodarki rynkowej i prowadzenia działalności gospodarczej. W spotkaniu wzięli udział laureaci i finaliści Turnieju wraz z nauczycielami wspierającymi ich przygotowanie do zmagań konkursowych. I miejsce zajęli uczniowie z Zespołu Szkół nr 1 w Wieluniu, II miejsce uczniowie z Zespołu Szkół Ekonomii i Usług w Łodzi, III miejsce uczniowie z Zespołu Szkół nr 3 w Skierniewicach. Wręczono dyplomy i nagrody ufundowane przez Narodowy Bank Polski i Łódzkie Centrum Doskonalenia Nauczycieli laureatom T</w:t>
      </w:r>
      <w:r w:rsidR="00640BDC">
        <w:t>urnieju, nauczycielom opiekunom</w:t>
      </w:r>
      <w:r w:rsidRPr="00FD04CD">
        <w:t xml:space="preserve"> oraz podziękowania członkom Komisji Konkursowej, inicjatorom i organizatorom XIV Turnieju Wiedzy Ekonomicznej. W podsumowaniu uczestniczyli: Wicedyrektor ŁCDNiKP Teresa Dąbrowska oraz opiekun projektu z ramienia Narodowego Banku Polskiego Sławomir Kabza, Główny Specjalista w łódzkim </w:t>
      </w:r>
      <w:r w:rsidRPr="00FD04CD">
        <w:lastRenderedPageBreak/>
        <w:t xml:space="preserve">oddziale NBP. </w:t>
      </w:r>
      <w:r w:rsidRPr="007A46DF">
        <w:t>Organizatorzy:</w:t>
      </w:r>
      <w:r w:rsidRPr="00FD04CD">
        <w:rPr>
          <w:i/>
        </w:rPr>
        <w:t xml:space="preserve"> Agnieszka Mikina, Maria Wajgner, doradcy metodyczni ds. przedsiębiorczości i edukacji ekonomicznej</w:t>
      </w:r>
    </w:p>
    <w:p w:rsidR="005A4A10" w:rsidRPr="00FD04CD" w:rsidRDefault="00C12820" w:rsidP="00C12820">
      <w:pPr>
        <w:pStyle w:val="Akapitzlist"/>
        <w:spacing w:line="360" w:lineRule="auto"/>
        <w:ind w:left="0"/>
        <w:jc w:val="both"/>
        <w:rPr>
          <w:iCs/>
        </w:rPr>
      </w:pPr>
      <w:r>
        <w:rPr>
          <w:iCs/>
        </w:rPr>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iCs/>
        </w:rPr>
      </w:pPr>
      <w:r w:rsidRPr="00FD04CD">
        <w:t xml:space="preserve">Zorganizowano spotkanie podsumowujące działania konkursowe w projekcie „Akademia Przedsiębiorczego Dzieciaka – Moja pasja – moja przyszłość – mój własny biznes” realizowanym przez ŁCDNiKP we współpracy z Narodowym Bankiem Polskim w ramach programu edukacji ekonomicznej. W ramach konkursu uczniowie wykonali prace plastyczne: „Moja pasja – moja przyszłość – mój własny biznes” oraz proste biznesplany przedsięwzięć szkolnych, takich jak </w:t>
      </w:r>
      <w:r w:rsidR="00370EA0">
        <w:t>np.</w:t>
      </w:r>
      <w:r w:rsidRPr="00FD04CD">
        <w:t>: aukcja roślin i sadzonek w celu zebrania pieniędzy dla łódzkiego hospicjum. Wzięli również wraz z nauczycielami udział w dwudniowych warsztatach w Spale, których celem było doskonalenie umiejętności myślenia i działania przedsiębiorczego oraz w warsztatach w Centrum Pieniądza NBP w Warszawie. Podczas spotkania ogłoszono wyniki i wręczono nagrody ufundowane przez Narodowy Bank Polski dla laureatów i finalistów oraz nauczycieli opiekunów grup konkursowych. Komisja Konkursowa przyznała trzy pierwsze miejsca drużynom ze Szkoły Podstawowej nr 30 pod kierunkiem Pani Sylwii Bednarek, Szkoły Podstawowej nr 34 pod kierunkiem Pani Joanny Stelmaszczyk oraz Szkoły Podstawowej nr 65 pod kierunkiem Pani Reginy Bednarczyk. Wyróżnione zostały drużyny uczniów ze Szkół Podstawowych nr 143, 202 i 205.</w:t>
      </w:r>
    </w:p>
    <w:p w:rsidR="005A4A10" w:rsidRPr="00FD04CD" w:rsidRDefault="005A4A10" w:rsidP="007A46DF">
      <w:pPr>
        <w:pStyle w:val="Akapitzlist"/>
        <w:spacing w:line="360" w:lineRule="auto"/>
        <w:ind w:left="426"/>
        <w:jc w:val="both"/>
        <w:rPr>
          <w:i/>
        </w:rPr>
      </w:pPr>
      <w:r w:rsidRPr="00FD04CD">
        <w:t>Podczas spotkania wręczono ró</w:t>
      </w:r>
      <w:r w:rsidR="00640BDC">
        <w:t>wnież certyfikaty lidera procesu</w:t>
      </w:r>
      <w:r w:rsidRPr="00FD04CD">
        <w:t xml:space="preserve"> kształtowania postaw przedsiębiorczych oraz dyplomy dla szkół uczestniczących w konkursie „Najlepszy Szkolny Ośrodek Kariery”. Podczas spotkania prezentowano również projekty uczniów uczestników 16-tej edycji Akademii Liderów Kariery, w której wzięli udział uczniowie </w:t>
      </w:r>
      <w:r w:rsidR="00640BDC">
        <w:br/>
      </w:r>
      <w:r w:rsidRPr="00FD04CD">
        <w:t xml:space="preserve">z łódzkich szkół ponadgimnazjalnych. Uczniowie otrzymali certyfikaty potwierdzające ukształtowane podczas zajęć umiejętności. W podsumowaniu uczestniczyli: Wicedyrektor ŁCDNiKP Anna Koludo oraz opiekun projektu z ramienia Narodowego Banku Polskiego Sławomir Kabza, Główny Specjalista w łódzkim oddziale NBP. </w:t>
      </w:r>
      <w:r w:rsidRPr="007A46DF">
        <w:t>Organizatorzy:</w:t>
      </w:r>
      <w:r w:rsidRPr="00FD04CD">
        <w:rPr>
          <w:i/>
        </w:rPr>
        <w:t xml:space="preserve"> Agnieszka Mikina, Maria Wajgner doradcy metodyczni ds. przedsiębiorczości i edukacji ekonomicznej.</w:t>
      </w:r>
    </w:p>
    <w:p w:rsidR="005A4A10" w:rsidRPr="00C12820" w:rsidRDefault="00C12820" w:rsidP="00C12820">
      <w:pPr>
        <w:pStyle w:val="Akapitzlist"/>
        <w:spacing w:line="360" w:lineRule="auto"/>
        <w:ind w:left="0"/>
        <w:jc w:val="both"/>
      </w:pPr>
      <w:r>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color w:val="000000"/>
        </w:rPr>
      </w:pPr>
      <w:r w:rsidRPr="00FD04CD">
        <w:rPr>
          <w:color w:val="000000"/>
        </w:rPr>
        <w:t>Aktywne uczestnictwo w seminarium Instytutu Badań Edukacyjnych na temat  „Kwalifikacje szyte na miarę. Innowacje w rozwoju pracowników przemysłu mody” oraz w roboczym spotkaniu Prezydium Sektorowej Rady ds. Kompetencji Moda i Innowacyjne Tekstylia,  które odbyło się po seminarium. Podczas spotkania omawiano tematy dotyczące doradztwa zawodowego w obszarze przemysłu mody oraz dotychczasowe działania podjęte  przez Sektorową Radę.</w:t>
      </w:r>
    </w:p>
    <w:p w:rsidR="005A4A10" w:rsidRPr="00FD04CD" w:rsidRDefault="007A46DF" w:rsidP="007A46DF">
      <w:pPr>
        <w:pStyle w:val="Akapitzlist"/>
        <w:spacing w:line="360" w:lineRule="auto"/>
        <w:ind w:left="426"/>
        <w:jc w:val="both"/>
        <w:rPr>
          <w:i/>
          <w:color w:val="000000"/>
        </w:rPr>
      </w:pPr>
      <w:r>
        <w:rPr>
          <w:color w:val="000000"/>
        </w:rPr>
        <w:t>Łódzkie Centrum reprezentował</w:t>
      </w:r>
      <w:r w:rsidR="00370EA0">
        <w:rPr>
          <w:color w:val="000000"/>
        </w:rPr>
        <w:t>y</w:t>
      </w:r>
      <w:r>
        <w:rPr>
          <w:color w:val="000000"/>
        </w:rPr>
        <w:t>:</w:t>
      </w:r>
      <w:r w:rsidR="005A4A10" w:rsidRPr="00FD04CD">
        <w:rPr>
          <w:i/>
          <w:color w:val="000000"/>
        </w:rPr>
        <w:t xml:space="preserve"> Małgorzata Sienna, Maria Michalak</w:t>
      </w:r>
      <w:r w:rsidR="00640BDC">
        <w:rPr>
          <w:i/>
          <w:color w:val="000000"/>
        </w:rPr>
        <w:t>.</w:t>
      </w:r>
    </w:p>
    <w:p w:rsidR="005A4A10" w:rsidRPr="00922268" w:rsidRDefault="00922268" w:rsidP="00922268">
      <w:pPr>
        <w:pStyle w:val="Akapitzlist"/>
        <w:spacing w:line="360" w:lineRule="auto"/>
        <w:ind w:left="0"/>
        <w:jc w:val="both"/>
        <w:rPr>
          <w:color w:val="000000"/>
        </w:rPr>
      </w:pPr>
      <w:r>
        <w:rPr>
          <w:color w:val="000000"/>
        </w:rPr>
        <w:lastRenderedPageBreak/>
        <w:t>___________________________________________________________________________</w:t>
      </w:r>
    </w:p>
    <w:p w:rsidR="005A4A10" w:rsidRPr="00FD04CD" w:rsidRDefault="005A4A10" w:rsidP="00531B24">
      <w:pPr>
        <w:pStyle w:val="Akapitzlist"/>
        <w:numPr>
          <w:ilvl w:val="0"/>
          <w:numId w:val="8"/>
        </w:numPr>
        <w:spacing w:line="360" w:lineRule="auto"/>
        <w:ind w:left="426" w:hanging="426"/>
        <w:jc w:val="both"/>
        <w:rPr>
          <w:color w:val="000000"/>
        </w:rPr>
      </w:pPr>
      <w:r w:rsidRPr="00FD04CD">
        <w:rPr>
          <w:color w:val="000000"/>
        </w:rPr>
        <w:t xml:space="preserve">7 czerwca odbyło się podsumowanie trzech całorocznych projektów edukacyjnych dotyczących wdrażania metody projektów do  praktyki doradztwa edukacyjno-zawodowego. Miejscem spotkania a zarazem prezentacji działalności był Oddział Łódzki Narodowego Banku Polskiego. Laureaci trzech konkursów wraz z opiekunami mieli między innymi niespotykaną dotychczas możliwość zobaczenia miejsc niedostępnych dla klientów i samodzielnego sprawdzania autentyczności banknotów. Jednocześnie odbyło się podsumowanie  trzech konkursów z zakresu doradztwa zawodowego: X konkursu </w:t>
      </w:r>
      <w:r w:rsidR="00786FB0">
        <w:rPr>
          <w:color w:val="000000"/>
        </w:rPr>
        <w:br/>
      </w:r>
      <w:r w:rsidRPr="00FD04CD">
        <w:rPr>
          <w:color w:val="000000"/>
        </w:rPr>
        <w:t xml:space="preserve">"O przyszłości marzę teraz" dla uczniów szkół podstawowych, XII konkursu "Zawody przyszłości" dla ostatniego rocznika gimnazjalistów oraz VI konkursu "Ja przedsiębiorca" dla uczniów szkół ponadgimnazjalnych i ponadpodstawowych. W spotkaniu wzięło udział 42 uczestników. Sponsorem przedsięwzięcia był niezawodny NBP, który towarzyszy nam od 12 lat. </w:t>
      </w:r>
      <w:r w:rsidRPr="007A46DF">
        <w:rPr>
          <w:color w:val="000000"/>
        </w:rPr>
        <w:t>Organizator:</w:t>
      </w:r>
      <w:r w:rsidRPr="00FD04CD">
        <w:rPr>
          <w:i/>
          <w:color w:val="000000"/>
        </w:rPr>
        <w:t xml:space="preserve"> Małgorzata Bartosiak; </w:t>
      </w:r>
      <w:r w:rsidRPr="007A46DF">
        <w:rPr>
          <w:color w:val="000000"/>
        </w:rPr>
        <w:t>współorganizacja:</w:t>
      </w:r>
      <w:r w:rsidRPr="00FD04CD">
        <w:rPr>
          <w:i/>
          <w:color w:val="000000"/>
        </w:rPr>
        <w:t xml:space="preserve"> Małgorzata Redlicka </w:t>
      </w:r>
      <w:r w:rsidR="00786FB0">
        <w:rPr>
          <w:i/>
          <w:color w:val="000000"/>
        </w:rPr>
        <w:br/>
      </w:r>
      <w:r w:rsidRPr="00FD04CD">
        <w:rPr>
          <w:i/>
          <w:color w:val="000000"/>
        </w:rPr>
        <w:t>i Emilia Gralewska.</w:t>
      </w:r>
    </w:p>
    <w:p w:rsidR="00D94700" w:rsidRPr="00FD04CD" w:rsidRDefault="00922268" w:rsidP="00FD04CD">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___________________________________________________________________________</w:t>
      </w:r>
    </w:p>
    <w:p w:rsidR="009F3C0F" w:rsidRPr="00FD04CD" w:rsidRDefault="009F3C0F" w:rsidP="00531B24">
      <w:pPr>
        <w:pStyle w:val="Tekstpodstawowywcity"/>
        <w:numPr>
          <w:ilvl w:val="0"/>
          <w:numId w:val="8"/>
        </w:numPr>
        <w:suppressAutoHyphens/>
        <w:spacing w:line="360" w:lineRule="auto"/>
        <w:ind w:left="426" w:hanging="426"/>
        <w:rPr>
          <w:szCs w:val="24"/>
        </w:rPr>
      </w:pPr>
      <w:r w:rsidRPr="00FD04CD">
        <w:rPr>
          <w:szCs w:val="24"/>
        </w:rPr>
        <w:t xml:space="preserve">Zakończono warsztaty dla nauczycieli branży ekonomicznej, logistycznej i handlowej poświęcone opracowaniu planów i programów nauczania. W warsztatach uczestniczyli nauczyciele i dyrektorzy szkół organizujących kształcenie w zawodach właściwych dla wskazanych branż, między innymi z Zespołu Szkół Ponadgimnazjalnych nr 5 oraz </w:t>
      </w:r>
      <w:r w:rsidR="00786FB0">
        <w:rPr>
          <w:szCs w:val="24"/>
        </w:rPr>
        <w:br/>
      </w:r>
      <w:r w:rsidRPr="00FD04CD">
        <w:rPr>
          <w:szCs w:val="24"/>
        </w:rPr>
        <w:t>z Zespołu Szkół Ekonomiczno Turystyczno</w:t>
      </w:r>
      <w:r w:rsidR="00640BDC">
        <w:rPr>
          <w:szCs w:val="24"/>
        </w:rPr>
        <w:t>-</w:t>
      </w:r>
      <w:r w:rsidRPr="00FD04CD">
        <w:rPr>
          <w:szCs w:val="24"/>
        </w:rPr>
        <w:t>Hotelarskich. Podczas warsztatów opracowano zgodnie z nowymi przepisami prawa oświatowego szkolne plany nauczania oraz przykładowe szkolne programy nauczania, które mogą być wdrożone do praktyki szkolnej od nowego roku szkolnego 2019/2020.</w:t>
      </w:r>
    </w:p>
    <w:p w:rsidR="009F3C0F" w:rsidRPr="00FD04CD" w:rsidRDefault="009F3C0F" w:rsidP="007A46DF">
      <w:pPr>
        <w:pStyle w:val="Tekstpodstawowywcity"/>
        <w:suppressAutoHyphens/>
        <w:spacing w:line="360" w:lineRule="auto"/>
        <w:ind w:left="426" w:firstLine="0"/>
        <w:rPr>
          <w:szCs w:val="24"/>
        </w:rPr>
      </w:pPr>
      <w:r w:rsidRPr="007A46DF">
        <w:rPr>
          <w:szCs w:val="24"/>
        </w:rPr>
        <w:t>Organizator:</w:t>
      </w:r>
      <w:r w:rsidRPr="00FD04CD">
        <w:rPr>
          <w:b/>
          <w:i/>
          <w:szCs w:val="24"/>
        </w:rPr>
        <w:t xml:space="preserve"> </w:t>
      </w:r>
      <w:r w:rsidRPr="00FD04CD">
        <w:rPr>
          <w:bCs/>
          <w:i/>
          <w:szCs w:val="24"/>
        </w:rPr>
        <w:t>Donata Andrzejczak, konsultant</w:t>
      </w:r>
      <w:r w:rsidR="00370EA0">
        <w:rPr>
          <w:bCs/>
          <w:i/>
          <w:szCs w:val="24"/>
        </w:rPr>
        <w:t>.</w:t>
      </w:r>
    </w:p>
    <w:p w:rsidR="009F3C0F" w:rsidRPr="00FD04CD" w:rsidRDefault="00922268" w:rsidP="00FD04CD">
      <w:pPr>
        <w:pStyle w:val="Tekstpodstawowywcity"/>
        <w:suppressAutoHyphens/>
        <w:spacing w:line="360" w:lineRule="auto"/>
        <w:ind w:firstLine="0"/>
        <w:rPr>
          <w:szCs w:val="24"/>
        </w:rPr>
      </w:pPr>
      <w:r>
        <w:rPr>
          <w:szCs w:val="24"/>
        </w:rPr>
        <w:t>___________________________________________________________________________</w:t>
      </w:r>
    </w:p>
    <w:p w:rsidR="009F3C0F" w:rsidRPr="00FD04CD" w:rsidRDefault="009F3C0F" w:rsidP="00531B24">
      <w:pPr>
        <w:pStyle w:val="Tekstpodstawowywcity"/>
        <w:numPr>
          <w:ilvl w:val="0"/>
          <w:numId w:val="8"/>
        </w:numPr>
        <w:suppressAutoHyphens/>
        <w:spacing w:line="360" w:lineRule="auto"/>
        <w:ind w:left="426" w:hanging="426"/>
        <w:rPr>
          <w:szCs w:val="24"/>
        </w:rPr>
      </w:pPr>
      <w:r w:rsidRPr="00FD04CD">
        <w:rPr>
          <w:szCs w:val="24"/>
        </w:rPr>
        <w:t>W Pracowni Edukacji Przedzawodowej Łódzkiego Centrum Doskonalenia Nauczycieli i Kształcenia Praktycznego we współpracy z Wojewódzkim Ośrodkiem Ruchu Drogowego i Policją przeprowadzono dwie edycje kursu metodycznego dla nauczycieli wychowania komunikacyjnego. Nauczyciele, którzy ukończyli kurs otrzymali uprawnienia do egzaminowania na kartę rowerową. Część metodyczna kursu zawierała m.in. obowiązujące programy kształcenia, przepisy i zarządzenia, psychologiczne uwarunkowania interpretacji przepisów ruchu drogowego przez uczniów w różnym wieku, przeglądu metod aktywizujących w wychowaniu komunikacyjnym oraz podstawowe zasady udzielania pierwszej pomocy przedmedycznej.</w:t>
      </w:r>
    </w:p>
    <w:p w:rsidR="009F3C0F" w:rsidRPr="00FD04CD" w:rsidRDefault="009F3C0F" w:rsidP="00370EA0">
      <w:pPr>
        <w:pStyle w:val="Tekstpodstawowywcity"/>
        <w:suppressAutoHyphens/>
        <w:spacing w:line="360" w:lineRule="auto"/>
        <w:ind w:left="426" w:firstLine="0"/>
        <w:rPr>
          <w:i/>
          <w:szCs w:val="24"/>
        </w:rPr>
      </w:pPr>
      <w:r w:rsidRPr="00FD04CD">
        <w:rPr>
          <w:szCs w:val="24"/>
        </w:rPr>
        <w:t xml:space="preserve"> </w:t>
      </w:r>
      <w:r w:rsidRPr="00370EA0">
        <w:rPr>
          <w:szCs w:val="24"/>
        </w:rPr>
        <w:t>Organizator:</w:t>
      </w:r>
      <w:r w:rsidRPr="00FD04CD">
        <w:rPr>
          <w:i/>
          <w:szCs w:val="24"/>
        </w:rPr>
        <w:t xml:space="preserve"> Krzysztof Makowski, kierownik Pracowni Edukacji Przedzawodowej</w:t>
      </w:r>
      <w:r w:rsidR="00640BDC">
        <w:rPr>
          <w:i/>
          <w:szCs w:val="24"/>
        </w:rPr>
        <w:t>.</w:t>
      </w:r>
    </w:p>
    <w:p w:rsidR="009F3C0F" w:rsidRPr="00922268" w:rsidRDefault="00922268" w:rsidP="00FD04CD">
      <w:pPr>
        <w:pStyle w:val="Tekstpodstawowywcity"/>
        <w:suppressAutoHyphens/>
        <w:spacing w:line="360" w:lineRule="auto"/>
        <w:ind w:firstLine="0"/>
        <w:rPr>
          <w:szCs w:val="24"/>
        </w:rPr>
      </w:pPr>
      <w:r>
        <w:rPr>
          <w:szCs w:val="24"/>
        </w:rPr>
        <w:t>___________________________________________________________________________</w:t>
      </w:r>
    </w:p>
    <w:p w:rsidR="009F3C0F" w:rsidRPr="00FD04CD" w:rsidRDefault="009F3C0F" w:rsidP="00531B24">
      <w:pPr>
        <w:pStyle w:val="Tekstpodstawowywcity"/>
        <w:numPr>
          <w:ilvl w:val="0"/>
          <w:numId w:val="8"/>
        </w:numPr>
        <w:suppressAutoHyphens/>
        <w:spacing w:line="360" w:lineRule="auto"/>
        <w:ind w:left="426" w:hanging="426"/>
        <w:rPr>
          <w:szCs w:val="24"/>
        </w:rPr>
      </w:pPr>
      <w:r w:rsidRPr="00FD04CD">
        <w:rPr>
          <w:szCs w:val="24"/>
        </w:rPr>
        <w:lastRenderedPageBreak/>
        <w:t xml:space="preserve">Przeprowadzono warsztaty dla uczniów klas VII w Szkole Podstawowej Nr 199, w ramach projektu edukacyjnego </w:t>
      </w:r>
      <w:r w:rsidRPr="00FD04CD">
        <w:rPr>
          <w:i/>
          <w:szCs w:val="24"/>
        </w:rPr>
        <w:t>Zdolności manualne atutem na rynku pracy</w:t>
      </w:r>
      <w:r w:rsidRPr="00FD04CD">
        <w:rPr>
          <w:szCs w:val="24"/>
        </w:rPr>
        <w:t xml:space="preserve">. W warsztatach wzięło udział 25 uczniów. Celem zajęć było doskonalenie umiejętności manualnych, rozbudzanie kreatywności, kształtowanie kompetencji społecznych oraz zwrócenie uwagi na istotną rolę umiejętności manualnych w wielu zawodach. Uczniowie poprzez zabawę sprawdzali swoje umiejętności manualne, wykonywali prace rękodzielnicze z włóczki, uczyli się techniki origami. </w:t>
      </w:r>
    </w:p>
    <w:p w:rsidR="009F3C0F" w:rsidRPr="00FD04CD" w:rsidRDefault="009F3C0F" w:rsidP="00370EA0">
      <w:pPr>
        <w:pStyle w:val="Tekstpodstawowywcity"/>
        <w:suppressAutoHyphens/>
        <w:spacing w:line="360" w:lineRule="auto"/>
        <w:ind w:left="426" w:firstLine="0"/>
        <w:rPr>
          <w:i/>
          <w:szCs w:val="24"/>
        </w:rPr>
      </w:pPr>
      <w:r w:rsidRPr="00370EA0">
        <w:rPr>
          <w:szCs w:val="24"/>
        </w:rPr>
        <w:t>Koordynacja i prowadzenie zajęć:</w:t>
      </w:r>
      <w:r w:rsidRPr="00FD04CD">
        <w:rPr>
          <w:i/>
          <w:szCs w:val="24"/>
        </w:rPr>
        <w:t xml:space="preserve"> Maria Michalak i Ewa Koper, konsultanci </w:t>
      </w:r>
    </w:p>
    <w:p w:rsidR="009F3C0F" w:rsidRPr="00FD04CD" w:rsidRDefault="00922268" w:rsidP="00922268">
      <w:pPr>
        <w:pStyle w:val="Tekstpodstawowywcity"/>
        <w:suppressAutoHyphens/>
        <w:spacing w:line="360" w:lineRule="auto"/>
        <w:ind w:firstLine="0"/>
        <w:rPr>
          <w:szCs w:val="24"/>
        </w:rPr>
      </w:pPr>
      <w:r>
        <w:rPr>
          <w:szCs w:val="24"/>
        </w:rPr>
        <w:t>___________________________________________________________________________</w:t>
      </w:r>
    </w:p>
    <w:p w:rsidR="009F3C0F" w:rsidRPr="00922268" w:rsidRDefault="009F3C0F" w:rsidP="00531B24">
      <w:pPr>
        <w:pStyle w:val="Tekstpodstawowywcity"/>
        <w:numPr>
          <w:ilvl w:val="0"/>
          <w:numId w:val="8"/>
        </w:numPr>
        <w:suppressAutoHyphens/>
        <w:spacing w:line="360" w:lineRule="auto"/>
        <w:ind w:left="426" w:hanging="426"/>
        <w:rPr>
          <w:szCs w:val="24"/>
        </w:rPr>
      </w:pPr>
      <w:r w:rsidRPr="00FD04CD">
        <w:rPr>
          <w:szCs w:val="24"/>
        </w:rPr>
        <w:t xml:space="preserve">Zorganizowano zajęcia edukacyjne z zakresu mechatroniki dla dzieci z Przedszkola Miejskiego nr 119 </w:t>
      </w:r>
      <w:r w:rsidR="00640BDC">
        <w:rPr>
          <w:szCs w:val="24"/>
        </w:rPr>
        <w:t>oraz przedszkola Lokomotywa</w:t>
      </w:r>
      <w:r w:rsidRPr="00FD04CD">
        <w:rPr>
          <w:szCs w:val="24"/>
        </w:rPr>
        <w:t>. Zajęcia miały na celu kształtowanie kompetencji kluczowych w zakresie informatyki poprzez ukazanie zastosowania informatyki w technice. W programie: wprowadzenie do mechatroniki – prezentacja urządzeń mechatronicznych i wykorzystanie mechatroniki w różnych dziedzinach; wprowadzenie do pneumatyki – wyjaśnienie zastosowania siłowników, wprowadzenie do programowania robotów przemysłowych – podstawy obsługi panelu sterowniczego. Podczas zajęć dzieci miały okazję zapoznać się z procesem technologicznym – wytwarzania elementów z tworzyw sztucznych i zapoznać się z obsługą urządzeń mechatronicznych na przykładzie wtryskarki (ster</w:t>
      </w:r>
      <w:r w:rsidR="00922268">
        <w:rPr>
          <w:szCs w:val="24"/>
        </w:rPr>
        <w:t xml:space="preserve">owanie ręczne i automatyczne). </w:t>
      </w:r>
      <w:r w:rsidRPr="00922268">
        <w:rPr>
          <w:szCs w:val="24"/>
        </w:rPr>
        <w:t>Organizator:</w:t>
      </w:r>
      <w:r w:rsidRPr="00922268">
        <w:rPr>
          <w:i/>
          <w:szCs w:val="24"/>
        </w:rPr>
        <w:t xml:space="preserve"> Joanna Orda, konsultant</w:t>
      </w:r>
      <w:r w:rsidR="00922268">
        <w:rPr>
          <w:i/>
          <w:szCs w:val="24"/>
        </w:rPr>
        <w:t>.</w:t>
      </w:r>
    </w:p>
    <w:p w:rsidR="009F3C0F" w:rsidRPr="00922268" w:rsidRDefault="00922268" w:rsidP="00FD04CD">
      <w:pPr>
        <w:pStyle w:val="Tekstpodstawowywcity"/>
        <w:suppressAutoHyphens/>
        <w:spacing w:line="360" w:lineRule="auto"/>
        <w:ind w:firstLine="0"/>
        <w:rPr>
          <w:szCs w:val="24"/>
        </w:rPr>
      </w:pPr>
      <w:r>
        <w:rPr>
          <w:szCs w:val="24"/>
        </w:rPr>
        <w:t>___________________________________________________________________________</w:t>
      </w:r>
    </w:p>
    <w:p w:rsidR="009F3C0F" w:rsidRPr="00922268" w:rsidRDefault="009F3C0F" w:rsidP="00531B24">
      <w:pPr>
        <w:pStyle w:val="Tekstpodstawowywcity"/>
        <w:numPr>
          <w:ilvl w:val="0"/>
          <w:numId w:val="8"/>
        </w:numPr>
        <w:suppressAutoHyphens/>
        <w:spacing w:line="360" w:lineRule="auto"/>
        <w:ind w:left="426" w:hanging="426"/>
        <w:rPr>
          <w:szCs w:val="24"/>
        </w:rPr>
      </w:pPr>
      <w:r w:rsidRPr="00FD04CD">
        <w:rPr>
          <w:szCs w:val="24"/>
        </w:rPr>
        <w:t xml:space="preserve">Opracowano plan publikacji kolejnego, ósmego, zeszytu z cyklu poradników metodycznych dla nauczycieli kształcenia zawodowego przygotowanych przez Pracownię Edukacji Zawodowej. Publikacja zatytułowana </w:t>
      </w:r>
      <w:r w:rsidRPr="00FD04CD">
        <w:rPr>
          <w:i/>
          <w:szCs w:val="24"/>
        </w:rPr>
        <w:t>Jak przygotować lekcję otwartą?</w:t>
      </w:r>
      <w:r w:rsidRPr="00FD04CD">
        <w:rPr>
          <w:szCs w:val="24"/>
        </w:rPr>
        <w:t xml:space="preserve"> zawiera przykładowe scenariusze lekcji wypracowane przez uczestników warsztatów metodycznych oraz wskazówki metodyczne dotyczące planowania i realizacji zajęć edukacyjnych.</w:t>
      </w:r>
      <w:r w:rsidR="00922268">
        <w:rPr>
          <w:szCs w:val="24"/>
        </w:rPr>
        <w:t xml:space="preserve"> </w:t>
      </w:r>
      <w:r w:rsidRPr="00922268">
        <w:rPr>
          <w:bCs/>
          <w:szCs w:val="24"/>
        </w:rPr>
        <w:t>Opracowanie:</w:t>
      </w:r>
      <w:r w:rsidRPr="00922268">
        <w:rPr>
          <w:i/>
          <w:szCs w:val="24"/>
        </w:rPr>
        <w:t xml:space="preserve"> Jadwiga Morawiec, Maria Stompel, konsultanci</w:t>
      </w:r>
      <w:r w:rsidR="00922268">
        <w:rPr>
          <w:i/>
          <w:szCs w:val="24"/>
        </w:rPr>
        <w:t>.</w:t>
      </w:r>
    </w:p>
    <w:p w:rsidR="009F3C0F" w:rsidRPr="00FD04CD" w:rsidRDefault="00922268"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F3C0F" w:rsidRPr="00922268" w:rsidRDefault="009F3C0F" w:rsidP="00531B24">
      <w:pPr>
        <w:pStyle w:val="Tekstpodstawowywcity"/>
        <w:numPr>
          <w:ilvl w:val="0"/>
          <w:numId w:val="8"/>
        </w:numPr>
        <w:suppressAutoHyphens/>
        <w:spacing w:line="360" w:lineRule="auto"/>
        <w:ind w:left="426" w:hanging="426"/>
        <w:rPr>
          <w:szCs w:val="24"/>
        </w:rPr>
      </w:pPr>
      <w:r w:rsidRPr="00FD04CD">
        <w:rPr>
          <w:szCs w:val="24"/>
        </w:rPr>
        <w:t>Przeprowadzono konsultację grupową dla nauczycieli dotyczącą zmian w systemie kształcenia zawodowego obowiązujących od nowego roku szkolnego 2019/2020. Podczas konsultacji poruszono tematy związane z nowymi podstawami programowymi kształcenia w zawodach, nowymi r</w:t>
      </w:r>
      <w:r w:rsidR="00640BDC">
        <w:rPr>
          <w:szCs w:val="24"/>
        </w:rPr>
        <w:t xml:space="preserve">amowymi planami nauczania oraz </w:t>
      </w:r>
      <w:r w:rsidRPr="00FD04CD">
        <w:rPr>
          <w:szCs w:val="24"/>
        </w:rPr>
        <w:t>programami nauczania zawodów.</w:t>
      </w:r>
      <w:r w:rsidR="00922268">
        <w:rPr>
          <w:szCs w:val="24"/>
        </w:rPr>
        <w:t xml:space="preserve"> </w:t>
      </w:r>
      <w:r w:rsidRPr="00922268">
        <w:rPr>
          <w:bCs/>
          <w:szCs w:val="24"/>
        </w:rPr>
        <w:t>Organizator:</w:t>
      </w:r>
      <w:r w:rsidRPr="00922268">
        <w:rPr>
          <w:szCs w:val="24"/>
        </w:rPr>
        <w:t xml:space="preserve"> </w:t>
      </w:r>
      <w:r w:rsidRPr="00922268">
        <w:rPr>
          <w:i/>
          <w:szCs w:val="24"/>
        </w:rPr>
        <w:t>Maria Stompel, konsultant</w:t>
      </w:r>
      <w:r w:rsidR="00922268">
        <w:rPr>
          <w:i/>
          <w:szCs w:val="24"/>
        </w:rPr>
        <w:t>.</w:t>
      </w:r>
    </w:p>
    <w:p w:rsidR="009F3C0F" w:rsidRPr="00922268" w:rsidRDefault="00922268" w:rsidP="00FD04CD">
      <w:pPr>
        <w:pStyle w:val="Tekstpodstawowywcity"/>
        <w:suppressAutoHyphens/>
        <w:spacing w:line="360" w:lineRule="auto"/>
        <w:ind w:firstLine="0"/>
        <w:rPr>
          <w:szCs w:val="24"/>
        </w:rPr>
      </w:pPr>
      <w:r>
        <w:rPr>
          <w:szCs w:val="24"/>
        </w:rPr>
        <w:t>___________________________________________________________________________</w:t>
      </w:r>
    </w:p>
    <w:p w:rsidR="009F3C0F" w:rsidRPr="00FD04CD" w:rsidRDefault="009F3C0F" w:rsidP="00531B24">
      <w:pPr>
        <w:pStyle w:val="Tekstpodstawowywcity"/>
        <w:numPr>
          <w:ilvl w:val="0"/>
          <w:numId w:val="8"/>
        </w:numPr>
        <w:suppressAutoHyphens/>
        <w:spacing w:line="360" w:lineRule="auto"/>
        <w:ind w:left="426" w:hanging="426"/>
        <w:rPr>
          <w:b/>
          <w:bCs/>
          <w:szCs w:val="24"/>
        </w:rPr>
      </w:pPr>
      <w:r w:rsidRPr="00370EA0">
        <w:rPr>
          <w:bCs/>
          <w:i/>
          <w:szCs w:val="24"/>
        </w:rPr>
        <w:t>Izabela Rosiak, konsultant</w:t>
      </w:r>
      <w:r w:rsidRPr="00FD04CD">
        <w:rPr>
          <w:bCs/>
          <w:szCs w:val="24"/>
        </w:rPr>
        <w:t>, aktywnie uczestniczyła w spotkaniu podsumowującym  program edukacyjny Kultura Bezpieczeństwa, organizowany</w:t>
      </w:r>
      <w:r w:rsidR="00640BDC">
        <w:rPr>
          <w:bCs/>
          <w:szCs w:val="24"/>
        </w:rPr>
        <w:t>m</w:t>
      </w:r>
      <w:r w:rsidRPr="00FD04CD">
        <w:rPr>
          <w:bCs/>
          <w:szCs w:val="24"/>
        </w:rPr>
        <w:t xml:space="preserve"> przez Państwową </w:t>
      </w:r>
      <w:r w:rsidR="00640BDC">
        <w:rPr>
          <w:bCs/>
          <w:szCs w:val="24"/>
        </w:rPr>
        <w:lastRenderedPageBreak/>
        <w:t>Inspekcję P</w:t>
      </w:r>
      <w:r w:rsidRPr="00FD04CD">
        <w:rPr>
          <w:bCs/>
          <w:szCs w:val="24"/>
        </w:rPr>
        <w:t xml:space="preserve">racy dla nauczycieli szkół ponadgimnazjalnych – edukatorów bezpieczeństwa i higieny pracy. Podczas uroczystości, która odbyła się w  siedzibie Okręgowego Inspektoratu Pracy w Łodzi, zaprezentowała wyniki III Interdyscyplinarnego konkursu wiedzy z bezpieczeństwa i higieny pracy </w:t>
      </w:r>
      <w:r w:rsidRPr="00FD04CD">
        <w:rPr>
          <w:bCs/>
          <w:i/>
          <w:iCs/>
          <w:szCs w:val="24"/>
        </w:rPr>
        <w:t>Praca nie szkodzi.</w:t>
      </w:r>
      <w:r w:rsidRPr="00FD04CD">
        <w:rPr>
          <w:b/>
          <w:bCs/>
          <w:szCs w:val="24"/>
        </w:rPr>
        <w:t xml:space="preserve"> </w:t>
      </w:r>
      <w:r w:rsidRPr="00FD04CD">
        <w:rPr>
          <w:bCs/>
          <w:szCs w:val="24"/>
        </w:rPr>
        <w:t xml:space="preserve">Wzięła również udział </w:t>
      </w:r>
      <w:r w:rsidR="00640BDC">
        <w:rPr>
          <w:bCs/>
          <w:szCs w:val="24"/>
        </w:rPr>
        <w:br/>
      </w:r>
      <w:r w:rsidRPr="00FD04CD">
        <w:rPr>
          <w:bCs/>
          <w:szCs w:val="24"/>
        </w:rPr>
        <w:t>w dyskusji,</w:t>
      </w:r>
      <w:r w:rsidRPr="00FD04CD">
        <w:rPr>
          <w:b/>
          <w:bCs/>
          <w:szCs w:val="24"/>
        </w:rPr>
        <w:t xml:space="preserve"> </w:t>
      </w:r>
      <w:r w:rsidRPr="00FD04CD">
        <w:rPr>
          <w:szCs w:val="24"/>
        </w:rPr>
        <w:t>dzieląc się spostrzeżeniami  i doświadczeniami w zakresie  promocji zagadnień bezpieczeństwa i higieny pracy w szkołach województwa łódzkiego</w:t>
      </w:r>
      <w:r w:rsidR="00640BDC">
        <w:rPr>
          <w:szCs w:val="24"/>
        </w:rPr>
        <w:t>.</w:t>
      </w:r>
    </w:p>
    <w:p w:rsidR="009F3C0F" w:rsidRPr="00FD04CD" w:rsidRDefault="00922268" w:rsidP="00FD04CD">
      <w:pPr>
        <w:spacing w:after="0" w:line="36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pl-PL"/>
        </w:rPr>
        <w:t>___________________________________________________________________________</w:t>
      </w:r>
    </w:p>
    <w:p w:rsidR="00D34966" w:rsidRPr="00FD04CD" w:rsidRDefault="00D34966" w:rsidP="00531B24">
      <w:pPr>
        <w:pStyle w:val="Akapitzlist"/>
        <w:numPr>
          <w:ilvl w:val="0"/>
          <w:numId w:val="8"/>
        </w:numPr>
        <w:spacing w:line="360" w:lineRule="auto"/>
        <w:ind w:left="426" w:hanging="426"/>
        <w:jc w:val="both"/>
      </w:pPr>
      <w:r w:rsidRPr="00FD04CD">
        <w:t xml:space="preserve">Zorganizowano czwarte, ostatnie w tym roku szkolnym spotkanie zespołu zadaniowego </w:t>
      </w:r>
      <w:r w:rsidRPr="00FD04CD">
        <w:rPr>
          <w:i/>
        </w:rPr>
        <w:t>„Preschoolers learn English” ds. włączania języka angielskiego do praktyki przedszkolnej</w:t>
      </w:r>
      <w:r w:rsidRPr="00FD04CD">
        <w:t xml:space="preserve"> </w:t>
      </w:r>
    </w:p>
    <w:p w:rsidR="00D34966" w:rsidRPr="00FD04CD" w:rsidRDefault="00D34966" w:rsidP="00922268">
      <w:pPr>
        <w:pStyle w:val="Akapitzlist"/>
        <w:spacing w:line="360" w:lineRule="auto"/>
        <w:ind w:left="426"/>
        <w:jc w:val="both"/>
      </w:pPr>
      <w:r w:rsidRPr="00FD04CD">
        <w:t xml:space="preserve">w ramach wdrażania projektu </w:t>
      </w:r>
      <w:r w:rsidRPr="00FD04CD">
        <w:rPr>
          <w:i/>
        </w:rPr>
        <w:t>Dziecko samodzielne w myśleniu i działaniu.</w:t>
      </w:r>
      <w:r w:rsidRPr="00FD04CD">
        <w:t xml:space="preserve"> W pierwszej części spotkania nauczycielki zaprezentowały przygotowane przez siebie zestawy zabaw utrwalających słownictwo związane latem, wakacjami i zwierzętami egzotycznymi. Następnie nauczycielki przedstawiły zgromadzone przez siebie środki dydaktyczne pomocne w uatrakcyjnieniu procesu kształcenia kompetencji językowych dzieci oraz wskazały przykłady ich zastosowania. Dokonano także analizy materiałów dydaktycznych, pomocy i scenariuszy sytuacji edukacyjnych zamieszczanych przez uczestniczki na grupowym padlecie. Na zakończenie nauczycielki ustaliły, że praca zespołu kontynuowana będzie w nowym roku szkolnym. </w:t>
      </w:r>
      <w:r w:rsidR="00370EA0">
        <w:t xml:space="preserve">Koordynator: </w:t>
      </w:r>
      <w:r w:rsidRPr="00922268">
        <w:rPr>
          <w:i/>
        </w:rPr>
        <w:t>doradca wychowania przedszkolnego Elżbieta Ciesiołkiewicz</w:t>
      </w:r>
      <w:r w:rsidRPr="00FD04CD">
        <w:t xml:space="preserve">, współpraca: </w:t>
      </w:r>
      <w:r w:rsidRPr="00922268">
        <w:rPr>
          <w:i/>
        </w:rPr>
        <w:t>Ewelina Ptaszek, nauczycielka Przedszkola Miejskiego nr 47</w:t>
      </w:r>
      <w:r w:rsidRPr="00FD04CD">
        <w:t>.</w:t>
      </w:r>
    </w:p>
    <w:p w:rsidR="00437982" w:rsidRPr="00FD04CD" w:rsidRDefault="00922268"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4966" w:rsidRPr="00FD04CD" w:rsidRDefault="00D34966" w:rsidP="00531B24">
      <w:pPr>
        <w:pStyle w:val="Akapitzlist"/>
        <w:numPr>
          <w:ilvl w:val="0"/>
          <w:numId w:val="8"/>
        </w:numPr>
        <w:spacing w:line="360" w:lineRule="auto"/>
        <w:ind w:left="426" w:hanging="426"/>
        <w:jc w:val="both"/>
      </w:pPr>
      <w:r w:rsidRPr="00FD04CD">
        <w:t xml:space="preserve">Zorganizowano i przeprowadzono zajęcia modelowe ukazujące wdrażanie do praktyki przedszkolnej języka angielskiego. Zebrane nauczycielki miały możliwość obserwowania korelowania kształcenia kompetencji językowych z innymi rodzajami aktywności dzieci (zabawy i gry dydaktyczne, kodowanie, elementy planu daltońskiego,  wykorzystanie tablicy multimedialnej) w grupach dzieci 3-letnich oraz 5-6-letnich oraz obejrzeć wystawkę ciekawych pomocy dydaktycznych wykorzystywanych podczas zajęć. </w:t>
      </w:r>
      <w:r w:rsidR="00370EA0">
        <w:t xml:space="preserve">Koordynator: </w:t>
      </w:r>
      <w:r w:rsidRPr="00370EA0">
        <w:rPr>
          <w:i/>
        </w:rPr>
        <w:t>doradca wychowania przedszkolnego Elżbieta Ciesiołkiewicz</w:t>
      </w:r>
      <w:r w:rsidRPr="00FD04CD">
        <w:t xml:space="preserve">, współpraca: </w:t>
      </w:r>
      <w:r w:rsidRPr="00370EA0">
        <w:rPr>
          <w:i/>
        </w:rPr>
        <w:t>Karolina Krajda, Beata Prylińska, Elżbieta Kalusińska – nauczycielki Przedszkola Miejskiego nr 101</w:t>
      </w:r>
      <w:r w:rsidRPr="00FD04CD">
        <w:t>.</w:t>
      </w:r>
    </w:p>
    <w:p w:rsidR="00437982" w:rsidRPr="00FD04CD" w:rsidRDefault="00922268" w:rsidP="00922268">
      <w:pPr>
        <w:pStyle w:val="Akapitzlist"/>
        <w:spacing w:line="360" w:lineRule="auto"/>
        <w:ind w:left="0"/>
        <w:jc w:val="both"/>
      </w:pPr>
      <w:r>
        <w:t>___________________________________________________________________________</w:t>
      </w:r>
    </w:p>
    <w:p w:rsidR="00D34966" w:rsidRPr="00370EA0" w:rsidRDefault="00D34966" w:rsidP="00531B24">
      <w:pPr>
        <w:pStyle w:val="Akapitzlist"/>
        <w:numPr>
          <w:ilvl w:val="0"/>
          <w:numId w:val="8"/>
        </w:numPr>
        <w:spacing w:line="360" w:lineRule="auto"/>
        <w:ind w:left="426" w:hanging="426"/>
        <w:jc w:val="both"/>
        <w:rPr>
          <w:i/>
        </w:rPr>
      </w:pPr>
      <w:r w:rsidRPr="00FD04CD">
        <w:t xml:space="preserve">Zorganizowano i przeprowadzono konsultację grupową na temat  </w:t>
      </w:r>
      <w:r w:rsidRPr="00FD04CD">
        <w:rPr>
          <w:i/>
        </w:rPr>
        <w:t xml:space="preserve">Wykorzystanie pakietu English Play Box w pracy z dzieckiem w wieku przedszkolnym. </w:t>
      </w:r>
      <w:r w:rsidRPr="00FD04CD">
        <w:t xml:space="preserve">Omówiono organizację pracy z kursem oraz sposoby wykorzystania multimediów w nauczaniu języka angielskiego. Na zakończenie zebrane nauczycielki wygenerowały pomysły na sposoby utrwalania treści z języka angielskiego w pracy z małym dzieckiem. Koordynator - doradca </w:t>
      </w:r>
      <w:r w:rsidRPr="00FD04CD">
        <w:lastRenderedPageBreak/>
        <w:t xml:space="preserve">wychowania przedszkolnego Elżbieta Ciesiołkiewicz, współpraca Beata Twardowska, wydawnictwo Nowa Era. </w:t>
      </w:r>
    </w:p>
    <w:p w:rsidR="00437982" w:rsidRPr="00922268" w:rsidRDefault="00922268"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4966" w:rsidRPr="00FD04CD" w:rsidRDefault="00D34966" w:rsidP="00531B24">
      <w:pPr>
        <w:pStyle w:val="Akapitzlist"/>
        <w:numPr>
          <w:ilvl w:val="0"/>
          <w:numId w:val="8"/>
        </w:numPr>
        <w:spacing w:line="360" w:lineRule="auto"/>
        <w:ind w:left="426" w:hanging="426"/>
        <w:jc w:val="both"/>
      </w:pPr>
      <w:r w:rsidRPr="00FD04CD">
        <w:t xml:space="preserve">Zorganizowano i przeprowadzono spotkanie zespołu metodycznego ds. </w:t>
      </w:r>
      <w:r w:rsidRPr="00FD04CD">
        <w:rPr>
          <w:i/>
        </w:rPr>
        <w:t>edukacji informatycznej – kodowanie/programowanie w edukacji wczesnoszkolnej</w:t>
      </w:r>
      <w:r w:rsidRPr="00FD04CD">
        <w:t xml:space="preserve"> zorientowane na podsumowanie działań podejmowanych w zespole w bieżącym roku szkolnym. W I części spotkania zaprezentowano uczestnikom pomoce dydaktyczne OSMO  do wykorzystania </w:t>
      </w:r>
      <w:r w:rsidR="00786FB0">
        <w:br/>
      </w:r>
      <w:r w:rsidRPr="00FD04CD">
        <w:t xml:space="preserve">w przedszkolu i  klasach 1-3 w różnych obszarach edukacji – nauczyciele projektowali ich zastosowanie w odniesieniu do kodowania/programowania. W II części podsumowano działalność Łódzkiego Klubu Kodujących Nauczycieli – wdrażane projekty edukacyjne </w:t>
      </w:r>
      <w:r w:rsidR="00786FB0">
        <w:br/>
      </w:r>
      <w:r w:rsidRPr="00FD04CD">
        <w:t>z dziećmi, modelowe zajęcia edukacyjne prezentujące wykorzystanie różnorodnych narzędzi interaktywnych typu: Ozoboty, roboty Photon, roboty Dot i Dash. Zaprezentowano krajowe projekty związane z kodowaniem/progr</w:t>
      </w:r>
      <w:r w:rsidR="00640BDC">
        <w:t>amowaniem funkcjonujące w woj. ł</w:t>
      </w:r>
      <w:r w:rsidRPr="00FD04CD">
        <w:t>ódzkim, do realizacji w kolejnym roku sz</w:t>
      </w:r>
      <w:r w:rsidR="00370EA0">
        <w:t xml:space="preserve">kolnym. Koordynator spotkania: </w:t>
      </w:r>
      <w:r w:rsidRPr="00370EA0">
        <w:rPr>
          <w:i/>
        </w:rPr>
        <w:t>doradca metodyczny Aleksandra Proc</w:t>
      </w:r>
      <w:r w:rsidRPr="00FD04CD">
        <w:t>, współpraca</w:t>
      </w:r>
      <w:r w:rsidR="00370EA0">
        <w:t>:</w:t>
      </w:r>
      <w:r w:rsidRPr="00FD04CD">
        <w:t xml:space="preserve"> </w:t>
      </w:r>
      <w:r w:rsidRPr="00370EA0">
        <w:rPr>
          <w:i/>
        </w:rPr>
        <w:t>doradca metodyczny Anna Rostrygin, doradca metodyczny Andrzej Melson, nauczyciel SP nr 81 Wioletta Szwebs</w:t>
      </w:r>
      <w:r w:rsidRPr="00FD04CD">
        <w:t>.</w:t>
      </w:r>
    </w:p>
    <w:p w:rsidR="00D34966" w:rsidRPr="00FD04CD" w:rsidRDefault="00922268"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7B71" w:rsidRDefault="00687B71" w:rsidP="00531B24">
      <w:pPr>
        <w:pStyle w:val="Akapitzlist"/>
        <w:numPr>
          <w:ilvl w:val="0"/>
          <w:numId w:val="8"/>
        </w:numPr>
        <w:spacing w:line="360" w:lineRule="auto"/>
        <w:ind w:left="426" w:hanging="426"/>
        <w:jc w:val="both"/>
      </w:pPr>
      <w:r w:rsidRPr="00370EA0">
        <w:t>Przeprowadzono warsztaty terenowe po regionie dla Członków Stowarzyszenia Elektryków Polskich Odział w Łodzi. Celem zajęć było ukazanie dziedzictwa kulturow</w:t>
      </w:r>
      <w:r w:rsidR="00370EA0">
        <w:t>ego regionu</w:t>
      </w:r>
      <w:r w:rsidRPr="00370EA0">
        <w:t xml:space="preserve"> w szczególności miejsc związanych z okresem wczesnopiastowskim. </w:t>
      </w:r>
      <w:r w:rsidR="00370EA0">
        <w:rPr>
          <w:i/>
        </w:rPr>
        <w:t>Piotr Machlański, konsultant</w:t>
      </w:r>
      <w:r w:rsidRPr="00370EA0">
        <w:t>.</w:t>
      </w:r>
    </w:p>
    <w:p w:rsidR="00FA34E8" w:rsidRPr="00370EA0" w:rsidRDefault="00922268" w:rsidP="00922268">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687B71" w:rsidRDefault="00687B71" w:rsidP="00531B24">
      <w:pPr>
        <w:pStyle w:val="Akapitzlist"/>
        <w:numPr>
          <w:ilvl w:val="0"/>
          <w:numId w:val="8"/>
        </w:numPr>
        <w:spacing w:line="360" w:lineRule="auto"/>
        <w:ind w:left="426" w:hanging="426"/>
        <w:jc w:val="both"/>
      </w:pPr>
      <w:r w:rsidRPr="00FA34E8">
        <w:t>Zorganizowano i przeprowadzono warsztaty terenowe dla nauczycieli i członków Akademii Seniora po Zgierzu. Podczas zajęć uczestnicy poznali historię powstania Łódzkiego Okręgu Włókienniczego a także Park Kulturowy Zgierz M</w:t>
      </w:r>
      <w:r w:rsidR="00FA34E8">
        <w:t xml:space="preserve">iasto Tkaczy. </w:t>
      </w:r>
      <w:r w:rsidR="00FA34E8" w:rsidRPr="00FA34E8">
        <w:rPr>
          <w:i/>
        </w:rPr>
        <w:t>Piotr Machlański, konsultant</w:t>
      </w:r>
      <w:r w:rsidRPr="00FA34E8">
        <w:t>.</w:t>
      </w:r>
    </w:p>
    <w:p w:rsidR="00922268" w:rsidRDefault="00922268" w:rsidP="00922268">
      <w:pPr>
        <w:pStyle w:val="Akapitzlist"/>
        <w:spacing w:line="360" w:lineRule="auto"/>
        <w:ind w:left="0"/>
        <w:jc w:val="both"/>
      </w:pPr>
      <w:r>
        <w:t>___________________________________________________________________________</w:t>
      </w:r>
    </w:p>
    <w:p w:rsidR="00687B71" w:rsidRDefault="00687B71" w:rsidP="00531B24">
      <w:pPr>
        <w:pStyle w:val="Akapitzlist"/>
        <w:numPr>
          <w:ilvl w:val="0"/>
          <w:numId w:val="8"/>
        </w:numPr>
        <w:spacing w:line="360" w:lineRule="auto"/>
        <w:ind w:left="426" w:hanging="426"/>
        <w:jc w:val="both"/>
      </w:pPr>
      <w:r w:rsidRPr="00FA34E8">
        <w:t>Zorganizowano i przeprowadzono podsumowanie X Interdyscyplinarnego Konkursu                               „O szkodliwości korupcji” w którym uczestniczyli uczniowie szkół pods</w:t>
      </w:r>
      <w:r w:rsidR="00FA34E8">
        <w:t>tawowych, gimnazjów</w:t>
      </w:r>
      <w:r w:rsidRPr="00FA34E8">
        <w:t xml:space="preserve"> i szkół ponadpodstawowych. Zadaniem uczniów było opracowanie broszury dotyczącej problemu korupcji i jej zapobieganiu.   W trakcie uroczystości podsumowano 10-letnie efekty konkursowych zmagań uczniów. Laureaci otrzymali dyplomy i nagrody, które ufundowało ŁCDNiKP</w:t>
      </w:r>
      <w:r w:rsidR="00FA34E8">
        <w:t xml:space="preserve"> wraz </w:t>
      </w:r>
      <w:r w:rsidRPr="00FA34E8">
        <w:t>z Fundacją Rozwoju Przedsiębio</w:t>
      </w:r>
      <w:r w:rsidR="00FA34E8">
        <w:t xml:space="preserve">rczości w Łodzi. </w:t>
      </w:r>
      <w:r w:rsidR="00FA34E8" w:rsidRPr="00FA34E8">
        <w:rPr>
          <w:i/>
        </w:rPr>
        <w:t>Barbara Muras, doradca, Barbara Wrąbel, konsultant</w:t>
      </w:r>
      <w:r w:rsidR="00FA34E8">
        <w:t>.</w:t>
      </w:r>
    </w:p>
    <w:p w:rsidR="00FA34E8" w:rsidRDefault="00922268" w:rsidP="00922268">
      <w:pPr>
        <w:pStyle w:val="Akapitzlist"/>
        <w:spacing w:line="360" w:lineRule="auto"/>
        <w:ind w:left="0"/>
        <w:jc w:val="both"/>
      </w:pPr>
      <w:r>
        <w:t>___________________________________________________________________________</w:t>
      </w:r>
    </w:p>
    <w:p w:rsidR="00AD22E6" w:rsidRPr="00BB243E" w:rsidRDefault="00AD22E6" w:rsidP="00531B24">
      <w:pPr>
        <w:pStyle w:val="Akapitzlist"/>
        <w:numPr>
          <w:ilvl w:val="0"/>
          <w:numId w:val="8"/>
        </w:numPr>
        <w:spacing w:line="360" w:lineRule="auto"/>
        <w:ind w:left="426" w:hanging="426"/>
        <w:jc w:val="both"/>
      </w:pPr>
      <w:r w:rsidRPr="00FA34E8">
        <w:lastRenderedPageBreak/>
        <w:t xml:space="preserve">4 czerwca 2019 roku pracownicy Obserwatorium Rynku Pracy dla Edukacji uczestniczyli w seminarium zorganizowanym przez Instytut Badań Edukacyjnych (IBE) dotyczącym Zintegrowanego Systemu Kwalifikacji w branży związanej z przemysłem mody. </w:t>
      </w:r>
      <w:r w:rsidR="00786FB0">
        <w:br/>
      </w:r>
      <w:r w:rsidRPr="00FA34E8">
        <w:t xml:space="preserve">W szczególności tematyka spotkania odnosiła się do innowacji w rozwoju pracownika </w:t>
      </w:r>
      <w:r w:rsidR="00786FB0">
        <w:br/>
      </w:r>
      <w:r w:rsidRPr="00FA34E8">
        <w:t xml:space="preserve">i kwalifikacji oczekiwanych przez współczesną gospodarkę i rynek pracy. Podczas spotkania przeprowadzono konsultacje z przedstawicielami przedsiębiorstw i edukacji oraz IBE w zakresie aktualnych zmian w podaży i popycie na regionalnym i krajowym rynku pracy. Pozyskane informacje posłużą do projektowania i prowadzenia przez Obserwatorium nowych prac analityczno-badawczych. W seminarium  uczestniczyły: </w:t>
      </w:r>
      <w:r w:rsidR="00640BDC">
        <w:rPr>
          <w:i/>
        </w:rPr>
        <w:t>Elżbieta Ciepucha,</w:t>
      </w:r>
      <w:r w:rsidRPr="00FA34E8">
        <w:rPr>
          <w:i/>
        </w:rPr>
        <w:t xml:space="preserve"> kierownik Obserwatorium Rynku Pracy dla Edukacji</w:t>
      </w:r>
      <w:r w:rsidRPr="00FA34E8">
        <w:t xml:space="preserve"> i</w:t>
      </w:r>
      <w:r w:rsidRPr="00FA34E8">
        <w:rPr>
          <w:i/>
        </w:rPr>
        <w:t xml:space="preserve"> Klaudia Hyska</w:t>
      </w:r>
      <w:r w:rsidR="00640BDC">
        <w:rPr>
          <w:i/>
        </w:rPr>
        <w:t xml:space="preserve">, </w:t>
      </w:r>
      <w:r w:rsidRPr="00FA34E8">
        <w:rPr>
          <w:i/>
        </w:rPr>
        <w:t>starszy referent ds. badań i analiz w Obserwatorium.</w:t>
      </w:r>
    </w:p>
    <w:p w:rsidR="00BB243E" w:rsidRDefault="00922268" w:rsidP="00922268">
      <w:pPr>
        <w:pStyle w:val="Akapitzlist"/>
        <w:ind w:left="0"/>
      </w:pPr>
      <w:r>
        <w:t>___________________________________________________________________________</w:t>
      </w:r>
    </w:p>
    <w:p w:rsidR="00922268" w:rsidRDefault="00922268" w:rsidP="00BB243E">
      <w:pPr>
        <w:pStyle w:val="Akapitzlist"/>
      </w:pPr>
    </w:p>
    <w:p w:rsidR="00AD22E6" w:rsidRPr="00BB243E" w:rsidRDefault="00AD22E6" w:rsidP="00531B24">
      <w:pPr>
        <w:pStyle w:val="Akapitzlist"/>
        <w:numPr>
          <w:ilvl w:val="0"/>
          <w:numId w:val="8"/>
        </w:numPr>
        <w:spacing w:line="360" w:lineRule="auto"/>
        <w:ind w:left="426" w:hanging="426"/>
        <w:jc w:val="both"/>
      </w:pPr>
      <w:r w:rsidRPr="00BB243E">
        <w:t xml:space="preserve">4 czerwca 2019 roku przeprowadzono </w:t>
      </w:r>
      <w:r w:rsidR="00437982" w:rsidRPr="00BB243E">
        <w:t>zajęcia dydaktyczne</w:t>
      </w:r>
      <w:r w:rsidRPr="00BB243E">
        <w:t xml:space="preserve"> z obszaru rynku pracy (nt. </w:t>
      </w:r>
      <w:r w:rsidRPr="00BB243E">
        <w:rPr>
          <w:i/>
        </w:rPr>
        <w:t>„Na kogo czeka praca? Zapotrzebowanie na zawody i kwalifikacje w regionie łódzkim”</w:t>
      </w:r>
      <w:r w:rsidRPr="00BB243E">
        <w:t xml:space="preserve">) dla młodzieży uczącej się w dwóch klasach pierwszych XV Liceum Ogólnokształcącego. </w:t>
      </w:r>
      <w:r w:rsidR="00786FB0">
        <w:br/>
      </w:r>
      <w:r w:rsidRPr="00BB243E">
        <w:t xml:space="preserve">W zajęciach uczestniczyło łącznie 57 osób. Zajęcia prowadziła </w:t>
      </w:r>
      <w:r w:rsidRPr="00BB243E">
        <w:rPr>
          <w:i/>
        </w:rPr>
        <w:t>Anna Gębarowska-Matusiak – specjalista ds. statystyki i analiz w Obserwatorium Rynku Pracy dla Edukacji</w:t>
      </w:r>
      <w:r w:rsidRPr="00BB243E">
        <w:t xml:space="preserve">. </w:t>
      </w:r>
    </w:p>
    <w:p w:rsidR="00AD22E6" w:rsidRPr="00FD04CD" w:rsidRDefault="00922268" w:rsidP="00FD04C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w:t>
      </w:r>
    </w:p>
    <w:p w:rsidR="00AD22E6" w:rsidRPr="00FD04CD" w:rsidRDefault="00AD22E6" w:rsidP="00FD04CD">
      <w:pPr>
        <w:spacing w:after="0" w:line="360" w:lineRule="auto"/>
        <w:jc w:val="both"/>
        <w:rPr>
          <w:rFonts w:ascii="Times New Roman" w:hAnsi="Times New Roman" w:cs="Times New Roman"/>
          <w:sz w:val="24"/>
          <w:szCs w:val="24"/>
        </w:rPr>
      </w:pPr>
    </w:p>
    <w:p w:rsidR="00F27439" w:rsidRPr="00F27439" w:rsidRDefault="00640BDC" w:rsidP="00F27439">
      <w:pPr>
        <w:numPr>
          <w:ilvl w:val="0"/>
          <w:numId w:val="8"/>
        </w:numPr>
        <w:spacing w:after="0" w:line="360" w:lineRule="auto"/>
        <w:ind w:left="426" w:hanging="426"/>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4 czerwca 2019 r. </w:t>
      </w:r>
      <w:r w:rsidR="00F27439" w:rsidRPr="00F27439">
        <w:rPr>
          <w:rStyle w:val="normaltextrun"/>
          <w:rFonts w:ascii="Times New Roman" w:hAnsi="Times New Roman" w:cs="Times New Roman"/>
          <w:sz w:val="24"/>
          <w:szCs w:val="24"/>
        </w:rPr>
        <w:t xml:space="preserve">odbyło się spotkanie członków </w:t>
      </w:r>
      <w:r w:rsidR="00F27439" w:rsidRPr="00F27439">
        <w:rPr>
          <w:rStyle w:val="normaltextrun"/>
          <w:rFonts w:ascii="Times New Roman" w:hAnsi="Times New Roman" w:cs="Times New Roman"/>
          <w:b/>
          <w:sz w:val="24"/>
          <w:szCs w:val="24"/>
        </w:rPr>
        <w:t>Zespołu Twórczych Pedagogów „Nolens Volens”</w:t>
      </w:r>
      <w:r>
        <w:rPr>
          <w:rStyle w:val="normaltextrun"/>
          <w:rFonts w:ascii="Times New Roman" w:hAnsi="Times New Roman" w:cs="Times New Roman"/>
          <w:sz w:val="24"/>
          <w:szCs w:val="24"/>
        </w:rPr>
        <w:t>. Nauczyciele</w:t>
      </w:r>
      <w:r w:rsidR="00F27439" w:rsidRPr="00F27439">
        <w:rPr>
          <w:rStyle w:val="normaltextrun"/>
          <w:rFonts w:ascii="Times New Roman" w:hAnsi="Times New Roman" w:cs="Times New Roman"/>
          <w:sz w:val="24"/>
          <w:szCs w:val="24"/>
        </w:rPr>
        <w:t xml:space="preserve"> dyskutowali o metodach kształtowania kompetencji kluczowych. Dzielili się doświadczeniem i przedstawiali przykłady dobrych praktyk </w:t>
      </w:r>
      <w:r w:rsidR="00786FB0">
        <w:rPr>
          <w:rStyle w:val="normaltextrun"/>
          <w:rFonts w:ascii="Times New Roman" w:hAnsi="Times New Roman" w:cs="Times New Roman"/>
          <w:sz w:val="24"/>
          <w:szCs w:val="24"/>
        </w:rPr>
        <w:br/>
      </w:r>
      <w:r w:rsidR="00F27439" w:rsidRPr="00F27439">
        <w:rPr>
          <w:rStyle w:val="normaltextrun"/>
          <w:rFonts w:ascii="Times New Roman" w:hAnsi="Times New Roman" w:cs="Times New Roman"/>
          <w:sz w:val="24"/>
          <w:szCs w:val="24"/>
        </w:rPr>
        <w:t xml:space="preserve">w zakresie kształtowania „kompetencji jutra” w Szkole Podstawowej nr 33 w Łodzi, </w:t>
      </w:r>
      <w:r w:rsidR="00786FB0">
        <w:rPr>
          <w:rStyle w:val="normaltextrun"/>
          <w:rFonts w:ascii="Times New Roman" w:hAnsi="Times New Roman" w:cs="Times New Roman"/>
          <w:sz w:val="24"/>
          <w:szCs w:val="24"/>
        </w:rPr>
        <w:br/>
      </w:r>
      <w:r w:rsidR="00F27439" w:rsidRPr="00F27439">
        <w:rPr>
          <w:rStyle w:val="normaltextrun"/>
          <w:rFonts w:ascii="Times New Roman" w:hAnsi="Times New Roman" w:cs="Times New Roman"/>
          <w:sz w:val="24"/>
          <w:szCs w:val="24"/>
        </w:rPr>
        <w:t xml:space="preserve">w Szkole Podstawowej nr 139 w Łodzi i XXXIII Liceum Ogólnokształcącym. Bazą do dyskusji była prezentacja Marioli Zajdlic na temat: „Monitorowanie kształtowania kompetencji kluczowych u uczniów”. Uczestnicy dokonali ewaluacji pracy w Zespole </w:t>
      </w:r>
      <w:r w:rsidR="00786FB0">
        <w:rPr>
          <w:rStyle w:val="normaltextrun"/>
          <w:rFonts w:ascii="Times New Roman" w:hAnsi="Times New Roman" w:cs="Times New Roman"/>
          <w:sz w:val="24"/>
          <w:szCs w:val="24"/>
        </w:rPr>
        <w:br/>
      </w:r>
      <w:r w:rsidR="00F27439" w:rsidRPr="00F27439">
        <w:rPr>
          <w:rStyle w:val="normaltextrun"/>
          <w:rFonts w:ascii="Times New Roman" w:hAnsi="Times New Roman" w:cs="Times New Roman"/>
          <w:sz w:val="24"/>
          <w:szCs w:val="24"/>
        </w:rPr>
        <w:t>i zaproponowali działania na rok szkolny 2019/2020.</w:t>
      </w:r>
    </w:p>
    <w:p w:rsidR="00F27439" w:rsidRPr="00F27439" w:rsidRDefault="00F27439" w:rsidP="00F27439">
      <w:pPr>
        <w:spacing w:after="0" w:line="360" w:lineRule="auto"/>
        <w:ind w:left="426"/>
        <w:jc w:val="both"/>
        <w:rPr>
          <w:rStyle w:val="normaltextrun"/>
          <w:rFonts w:ascii="Times New Roman" w:hAnsi="Times New Roman" w:cs="Times New Roman"/>
          <w:sz w:val="24"/>
          <w:szCs w:val="24"/>
        </w:rPr>
      </w:pPr>
      <w:r w:rsidRPr="00F27439">
        <w:rPr>
          <w:rStyle w:val="normaltextrun"/>
          <w:rFonts w:ascii="Times New Roman" w:hAnsi="Times New Roman" w:cs="Times New Roman"/>
          <w:sz w:val="24"/>
          <w:szCs w:val="24"/>
        </w:rPr>
        <w:t xml:space="preserve">Organizator i prowadzący: </w:t>
      </w:r>
      <w:r w:rsidRPr="00F27439">
        <w:rPr>
          <w:rStyle w:val="normaltextrun"/>
          <w:rFonts w:ascii="Times New Roman" w:hAnsi="Times New Roman" w:cs="Times New Roman"/>
          <w:i/>
          <w:sz w:val="24"/>
          <w:szCs w:val="24"/>
        </w:rPr>
        <w:t>Mariola Zajdlic</w:t>
      </w:r>
      <w:r>
        <w:rPr>
          <w:rStyle w:val="normaltextrun"/>
          <w:rFonts w:ascii="Times New Roman" w:hAnsi="Times New Roman" w:cs="Times New Roman"/>
          <w:sz w:val="24"/>
          <w:szCs w:val="24"/>
        </w:rPr>
        <w:t>.</w:t>
      </w:r>
    </w:p>
    <w:p w:rsidR="00F27439" w:rsidRPr="00F27439" w:rsidRDefault="00F27439" w:rsidP="00F27439">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F27439" w:rsidRPr="00056DDB" w:rsidRDefault="00F27439" w:rsidP="00056DDB">
      <w:pPr>
        <w:pStyle w:val="Akapitzlist"/>
        <w:numPr>
          <w:ilvl w:val="0"/>
          <w:numId w:val="8"/>
        </w:numPr>
        <w:spacing w:line="360" w:lineRule="auto"/>
        <w:ind w:left="426" w:hanging="426"/>
        <w:jc w:val="both"/>
        <w:textAlignment w:val="baseline"/>
      </w:pPr>
      <w:r w:rsidRPr="00F27439">
        <w:t>7 czerwca 2019r. zorganizowano i przeprowadzono kolejne spotkanie w Przedszkolu Miejskim nr 73 w ramach projektu “Szkolenia i doradztwo kad</w:t>
      </w:r>
      <w:r w:rsidR="00056DDB">
        <w:t>ry kierowniczej oświaty w woj. </w:t>
      </w:r>
      <w:r w:rsidRPr="00F27439">
        <w:t xml:space="preserve">łódzkim”. Omówiono efektywność podejmowanych dotychczas działań. Zaplanowano ewaluację procesu wsparcia. </w:t>
      </w:r>
      <w:r w:rsidRPr="00056DDB">
        <w:t xml:space="preserve">Doradca: </w:t>
      </w:r>
      <w:r w:rsidRPr="00056DDB">
        <w:rPr>
          <w:i/>
        </w:rPr>
        <w:t>Elżbieta Kolczyńska</w:t>
      </w:r>
      <w:r w:rsidRPr="00056DDB">
        <w:t>. </w:t>
      </w:r>
    </w:p>
    <w:p w:rsidR="00F27439" w:rsidRPr="00F27439" w:rsidRDefault="00F27439" w:rsidP="00F27439">
      <w:pPr>
        <w:pStyle w:val="Akapitzlist"/>
        <w:spacing w:line="360" w:lineRule="auto"/>
        <w:ind w:left="0"/>
        <w:jc w:val="both"/>
        <w:textAlignment w:val="baseline"/>
      </w:pPr>
      <w:r>
        <w:t>___________________________________________________________________________</w:t>
      </w:r>
    </w:p>
    <w:p w:rsidR="00F27439" w:rsidRPr="00F27439" w:rsidRDefault="00F27439" w:rsidP="00F27439">
      <w:pPr>
        <w:pStyle w:val="paragraph"/>
        <w:numPr>
          <w:ilvl w:val="0"/>
          <w:numId w:val="8"/>
        </w:numPr>
        <w:spacing w:before="0" w:beforeAutospacing="0" w:after="0" w:afterAutospacing="0" w:line="360" w:lineRule="auto"/>
        <w:ind w:left="426" w:hanging="426"/>
        <w:jc w:val="both"/>
        <w:textAlignment w:val="baseline"/>
      </w:pPr>
      <w:r w:rsidRPr="00F27439">
        <w:t xml:space="preserve">Przeprowadzono kolejne </w:t>
      </w:r>
      <w:r w:rsidRPr="00F27439">
        <w:rPr>
          <w:b/>
        </w:rPr>
        <w:t>zajęcia z języka angielskiego</w:t>
      </w:r>
      <w:r w:rsidRPr="00F27439">
        <w:t xml:space="preserve"> na poziomie A1, A2, B1, B2 w ramach 120 godzinnych kursów zorganizowanych dla dyrektorów, wicedyrektorów </w:t>
      </w:r>
      <w:r w:rsidRPr="00F27439">
        <w:lastRenderedPageBreak/>
        <w:t>szkół/placówek oraz nauczycieli przedszkoli i edukacji wczesnoszkolnej. Uczestnicy kursów budowali/doskonalili umiejętność komunikowania się w języku angielskim na poziomie dostosowanym do swoich możliwości.</w:t>
      </w:r>
    </w:p>
    <w:p w:rsidR="00F27439" w:rsidRPr="00F27439" w:rsidRDefault="00F27439" w:rsidP="00F27439">
      <w:pPr>
        <w:spacing w:after="0" w:line="360" w:lineRule="auto"/>
        <w:ind w:left="426"/>
        <w:jc w:val="both"/>
        <w:rPr>
          <w:rFonts w:ascii="Times New Roman" w:eastAsia="Times New Roman" w:hAnsi="Times New Roman" w:cs="Times New Roman"/>
          <w:sz w:val="24"/>
          <w:szCs w:val="24"/>
        </w:rPr>
      </w:pPr>
      <w:r w:rsidRPr="00F27439">
        <w:rPr>
          <w:rFonts w:ascii="Times New Roman" w:eastAsia="Times New Roman" w:hAnsi="Times New Roman" w:cs="Times New Roman"/>
          <w:sz w:val="24"/>
          <w:szCs w:val="24"/>
        </w:rPr>
        <w:t xml:space="preserve">Koordynator kursów i prowadzenie zajęć: </w:t>
      </w:r>
      <w:r w:rsidRPr="00F27439">
        <w:rPr>
          <w:rFonts w:ascii="Times New Roman" w:eastAsia="Times New Roman" w:hAnsi="Times New Roman" w:cs="Times New Roman"/>
          <w:i/>
          <w:sz w:val="24"/>
          <w:szCs w:val="24"/>
        </w:rPr>
        <w:t>Zofia Kordala</w:t>
      </w:r>
      <w:r>
        <w:rPr>
          <w:rFonts w:ascii="Times New Roman" w:eastAsia="Times New Roman" w:hAnsi="Times New Roman" w:cs="Times New Roman"/>
          <w:sz w:val="24"/>
          <w:szCs w:val="24"/>
        </w:rPr>
        <w:t>.</w:t>
      </w:r>
    </w:p>
    <w:p w:rsidR="00F27439" w:rsidRPr="00F27439" w:rsidRDefault="00F27439" w:rsidP="00F27439">
      <w:pPr>
        <w:pStyle w:val="Akapitzlist"/>
        <w:spacing w:line="360" w:lineRule="auto"/>
        <w:ind w:left="0"/>
        <w:jc w:val="both"/>
      </w:pPr>
      <w:r>
        <w:t>___________________________________________________________________________</w:t>
      </w:r>
    </w:p>
    <w:p w:rsidR="00AA4E97" w:rsidRPr="00FD04CD" w:rsidRDefault="00F27439" w:rsidP="00056DDB">
      <w:pPr>
        <w:pStyle w:val="Akapitzlist"/>
        <w:numPr>
          <w:ilvl w:val="0"/>
          <w:numId w:val="8"/>
        </w:numPr>
        <w:spacing w:line="360" w:lineRule="auto"/>
        <w:ind w:left="426" w:hanging="426"/>
        <w:jc w:val="both"/>
        <w:textAlignment w:val="baseline"/>
      </w:pPr>
      <w:r w:rsidRPr="00F27439">
        <w:t xml:space="preserve">7-8 czerwca zorganizowano i przeprowadzono kolejne spotkanie w ramach </w:t>
      </w:r>
      <w:r w:rsidR="00640BDC">
        <w:rPr>
          <w:b/>
        </w:rPr>
        <w:t>kursu kwalifikacyjnego Zarzą</w:t>
      </w:r>
      <w:r w:rsidRPr="00F27439">
        <w:rPr>
          <w:b/>
        </w:rPr>
        <w:t>dzanie Oświatą</w:t>
      </w:r>
      <w:r w:rsidRPr="00F27439">
        <w:t xml:space="preserve">. Zajęcia z obszaru </w:t>
      </w:r>
      <w:r w:rsidRPr="00F27439">
        <w:rPr>
          <w:i/>
          <w:iCs/>
        </w:rPr>
        <w:t xml:space="preserve">Zarządzanie strategiczne </w:t>
      </w:r>
      <w:r w:rsidRPr="00F27439">
        <w:t xml:space="preserve">poprowadziła </w:t>
      </w:r>
      <w:r w:rsidRPr="00056DDB">
        <w:rPr>
          <w:i/>
        </w:rPr>
        <w:t>Mariola Zajdlic</w:t>
      </w:r>
      <w:r w:rsidR="00056DDB">
        <w:t xml:space="preserve">. </w:t>
      </w:r>
      <w:r w:rsidRPr="00F27439">
        <w:t xml:space="preserve">Organizator  kursu: </w:t>
      </w:r>
      <w:r w:rsidRPr="00056DDB">
        <w:rPr>
          <w:i/>
        </w:rPr>
        <w:t>Elżbieta Kolczyńska</w:t>
      </w:r>
      <w:r>
        <w:t>.</w:t>
      </w:r>
      <w:r w:rsidRPr="00F27439">
        <w:t> </w:t>
      </w:r>
    </w:p>
    <w:p w:rsidR="00AA4E97" w:rsidRPr="00FD04CD" w:rsidRDefault="00EA55BD"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4E97" w:rsidRPr="00FD04CD" w:rsidRDefault="00AA4E97" w:rsidP="00531B24">
      <w:pPr>
        <w:pStyle w:val="NormalnyWeb"/>
        <w:numPr>
          <w:ilvl w:val="0"/>
          <w:numId w:val="9"/>
        </w:numPr>
        <w:spacing w:before="0" w:beforeAutospacing="0" w:after="0" w:afterAutospacing="0" w:line="360" w:lineRule="auto"/>
        <w:ind w:left="426" w:hanging="426"/>
        <w:jc w:val="both"/>
        <w:rPr>
          <w:rFonts w:ascii="Times New Roman" w:hAnsi="Times New Roman"/>
          <w:color w:val="212121"/>
          <w:sz w:val="24"/>
          <w:szCs w:val="24"/>
          <w:shd w:val="clear" w:color="auto" w:fill="FFFFFF"/>
        </w:rPr>
      </w:pPr>
      <w:r w:rsidRPr="00FD04CD">
        <w:rPr>
          <w:rFonts w:ascii="Times New Roman" w:hAnsi="Times New Roman"/>
          <w:b/>
          <w:bCs/>
          <w:color w:val="212121"/>
          <w:sz w:val="24"/>
          <w:szCs w:val="24"/>
          <w:shd w:val="clear" w:color="auto" w:fill="FFFFFF"/>
        </w:rPr>
        <w:t>7 czerwca 2019 r.</w:t>
      </w:r>
      <w:r w:rsidRPr="00FD04CD">
        <w:rPr>
          <w:rFonts w:ascii="Times New Roman" w:hAnsi="Times New Roman"/>
          <w:color w:val="212121"/>
          <w:sz w:val="24"/>
          <w:szCs w:val="24"/>
          <w:shd w:val="clear" w:color="auto" w:fill="FFFFFF"/>
        </w:rPr>
        <w:t xml:space="preserve"> odbyła się uroczystość nadania imienia Szkole Podstawowej nr 206 </w:t>
      </w:r>
      <w:r w:rsidR="00786FB0">
        <w:rPr>
          <w:rFonts w:ascii="Times New Roman" w:hAnsi="Times New Roman"/>
          <w:color w:val="212121"/>
          <w:sz w:val="24"/>
          <w:szCs w:val="24"/>
          <w:shd w:val="clear" w:color="auto" w:fill="FFFFFF"/>
        </w:rPr>
        <w:br/>
      </w:r>
      <w:r w:rsidRPr="00FD04CD">
        <w:rPr>
          <w:rFonts w:ascii="Times New Roman" w:hAnsi="Times New Roman"/>
          <w:color w:val="212121"/>
          <w:sz w:val="24"/>
          <w:szCs w:val="24"/>
          <w:shd w:val="clear" w:color="auto" w:fill="FFFFFF"/>
        </w:rPr>
        <w:t xml:space="preserve">w Łodzi, patronem szkoły są „Łódzkie Włókniarki”. Łódź została zbudowana na przemyśle włókienniczym a ten na pracy kobiet. To one były siłą tego przemysłu. Taki patron to zobowiązanie dla społeczności szkolnej do pielęgnowania pamięci o korzeniach naszego miasta, o ogromnym wkładzie kobiet w budowanie jego potęgi ale również poznawanie współczesnego, innowacyjnego przemysłu włókienniczego. </w:t>
      </w:r>
    </w:p>
    <w:p w:rsidR="00AA4E97" w:rsidRDefault="00AA4E97" w:rsidP="00BF5CEE">
      <w:pPr>
        <w:pStyle w:val="NormalnyWeb"/>
        <w:spacing w:before="0" w:beforeAutospacing="0" w:after="0" w:afterAutospacing="0" w:line="360" w:lineRule="auto"/>
        <w:ind w:left="426"/>
        <w:jc w:val="both"/>
        <w:rPr>
          <w:rFonts w:ascii="Times New Roman" w:hAnsi="Times New Roman"/>
          <w:color w:val="212121"/>
          <w:sz w:val="24"/>
          <w:szCs w:val="24"/>
          <w:shd w:val="clear" w:color="auto" w:fill="FFFFFF"/>
        </w:rPr>
      </w:pPr>
      <w:r w:rsidRPr="00FD04CD">
        <w:rPr>
          <w:rFonts w:ascii="Times New Roman" w:hAnsi="Times New Roman"/>
          <w:color w:val="212121"/>
          <w:sz w:val="24"/>
          <w:szCs w:val="24"/>
          <w:shd w:val="clear" w:color="auto" w:fill="FFFFFF"/>
        </w:rPr>
        <w:t>Z tej okazji gratulacje na ręce Witolda Młynarczyka dyrektora szko</w:t>
      </w:r>
      <w:r w:rsidR="00D03BF8">
        <w:rPr>
          <w:rFonts w:ascii="Times New Roman" w:hAnsi="Times New Roman"/>
          <w:color w:val="212121"/>
          <w:sz w:val="24"/>
          <w:szCs w:val="24"/>
          <w:shd w:val="clear" w:color="auto" w:fill="FFFFFF"/>
        </w:rPr>
        <w:t>ły, złożył Janusz Moos dyrektor</w:t>
      </w:r>
      <w:r w:rsidRPr="00FD04CD">
        <w:rPr>
          <w:rFonts w:ascii="Times New Roman" w:hAnsi="Times New Roman"/>
          <w:color w:val="212121"/>
          <w:sz w:val="24"/>
          <w:szCs w:val="24"/>
          <w:shd w:val="clear" w:color="auto" w:fill="FFFFFF"/>
        </w:rPr>
        <w:t xml:space="preserve"> Łódzkiego Centrum Doskonalenia Nauczycieli i Kształcenia Praktycznego. </w:t>
      </w:r>
      <w:r w:rsidRPr="00FD04CD">
        <w:rPr>
          <w:rFonts w:ascii="Times New Roman" w:hAnsi="Times New Roman"/>
          <w:color w:val="212121"/>
          <w:sz w:val="24"/>
          <w:szCs w:val="24"/>
          <w:shd w:val="clear" w:color="auto" w:fill="FFFFFF"/>
        </w:rPr>
        <w:br/>
        <w:t xml:space="preserve">W uroczystości wzięły również udział: </w:t>
      </w:r>
      <w:r w:rsidRPr="00922268">
        <w:rPr>
          <w:rFonts w:ascii="Times New Roman" w:hAnsi="Times New Roman"/>
          <w:i/>
          <w:color w:val="212121"/>
          <w:sz w:val="24"/>
          <w:szCs w:val="24"/>
          <w:shd w:val="clear" w:color="auto" w:fill="FFFFFF"/>
        </w:rPr>
        <w:t xml:space="preserve">Maria Michalak konsultant ds. edukacji zawodowej </w:t>
      </w:r>
      <w:r w:rsidRPr="00922268">
        <w:rPr>
          <w:rFonts w:ascii="Times New Roman" w:hAnsi="Times New Roman"/>
          <w:i/>
          <w:color w:val="212121"/>
          <w:sz w:val="24"/>
          <w:szCs w:val="24"/>
          <w:shd w:val="clear" w:color="auto" w:fill="FFFFFF"/>
        </w:rPr>
        <w:br/>
        <w:t>i Ewa Koper doradca zawodowy</w:t>
      </w:r>
      <w:r w:rsidRPr="00FD04CD">
        <w:rPr>
          <w:rFonts w:ascii="Times New Roman" w:hAnsi="Times New Roman"/>
          <w:color w:val="212121"/>
          <w:sz w:val="24"/>
          <w:szCs w:val="24"/>
          <w:shd w:val="clear" w:color="auto" w:fill="FFFFFF"/>
        </w:rPr>
        <w:t>.</w:t>
      </w:r>
    </w:p>
    <w:p w:rsidR="00F37917" w:rsidRPr="00FD04CD" w:rsidRDefault="00922268" w:rsidP="00922268">
      <w:pPr>
        <w:pStyle w:val="NormalnyWeb"/>
        <w:spacing w:before="0" w:beforeAutospacing="0" w:after="0" w:afterAutospacing="0" w:line="360" w:lineRule="auto"/>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___________________________________________________________________________</w:t>
      </w:r>
    </w:p>
    <w:p w:rsidR="00AA4E97" w:rsidRPr="00FD04CD" w:rsidRDefault="00E3660E" w:rsidP="00531B24">
      <w:pPr>
        <w:pStyle w:val="NormalnyWeb"/>
        <w:numPr>
          <w:ilvl w:val="0"/>
          <w:numId w:val="9"/>
        </w:numPr>
        <w:spacing w:before="0" w:beforeAutospacing="0" w:after="0" w:afterAutospacing="0" w:line="360" w:lineRule="auto"/>
        <w:ind w:left="426" w:hanging="426"/>
        <w:jc w:val="both"/>
        <w:rPr>
          <w:rFonts w:ascii="Times New Roman" w:hAnsi="Times New Roman"/>
          <w:color w:val="000000"/>
          <w:sz w:val="24"/>
          <w:szCs w:val="24"/>
        </w:rPr>
      </w:pPr>
      <w:r w:rsidRPr="00FD04CD">
        <w:rPr>
          <w:rFonts w:ascii="Times New Roman" w:hAnsi="Times New Roman"/>
          <w:bCs/>
          <w:color w:val="212121"/>
          <w:sz w:val="24"/>
          <w:szCs w:val="24"/>
          <w:shd w:val="clear" w:color="auto" w:fill="FFFFFF"/>
        </w:rPr>
        <w:t>Pracownicy ŁCDNiKP wzięli</w:t>
      </w:r>
      <w:r w:rsidR="00AA4E97" w:rsidRPr="00FD04CD">
        <w:rPr>
          <w:rFonts w:ascii="Times New Roman" w:hAnsi="Times New Roman"/>
          <w:sz w:val="24"/>
          <w:szCs w:val="24"/>
        </w:rPr>
        <w:t xml:space="preserve"> udział:</w:t>
      </w:r>
    </w:p>
    <w:p w:rsidR="00AA4E97" w:rsidRPr="00FD04CD" w:rsidRDefault="00AA4E97" w:rsidP="00531B24">
      <w:pPr>
        <w:pStyle w:val="NormalnyWeb"/>
        <w:numPr>
          <w:ilvl w:val="0"/>
          <w:numId w:val="7"/>
        </w:numPr>
        <w:spacing w:before="0" w:beforeAutospacing="0" w:after="0" w:afterAutospacing="0" w:line="360" w:lineRule="auto"/>
        <w:jc w:val="both"/>
        <w:rPr>
          <w:rFonts w:ascii="Times New Roman" w:hAnsi="Times New Roman"/>
          <w:color w:val="000000"/>
          <w:sz w:val="24"/>
          <w:szCs w:val="24"/>
        </w:rPr>
      </w:pPr>
      <w:r w:rsidRPr="00FD04CD">
        <w:rPr>
          <w:rFonts w:ascii="Times New Roman" w:hAnsi="Times New Roman"/>
          <w:sz w:val="24"/>
          <w:szCs w:val="24"/>
        </w:rPr>
        <w:t xml:space="preserve">w </w:t>
      </w:r>
      <w:r w:rsidRPr="00FD04CD">
        <w:rPr>
          <w:rFonts w:ascii="Times New Roman" w:hAnsi="Times New Roman"/>
          <w:color w:val="000000"/>
          <w:sz w:val="24"/>
          <w:szCs w:val="24"/>
        </w:rPr>
        <w:t xml:space="preserve">Seminarium  zorganizowanym przez  przez Instytut  Badań Edukacyjnych   przy współpracy z Sektorową Radą ds. Kompetencji Moda i  Innowacyjne Tekstylia podczas którego dyskutowano  na  temat jakie możliwości oferuje branży przemysłu modowego Zintegrowany System Kwalifikacji (ZSK),  możliwości zastosowania Sektorowej Ramy Kwalifikacji dla przemysłu mody w obszarach rekrutacji pracowników, zarządzania kwalifikacjami czy identyfikacji luk kompetencyjnych, a także korzyściach </w:t>
      </w:r>
      <w:r w:rsidRPr="00FD04CD">
        <w:rPr>
          <w:rFonts w:ascii="Times New Roman" w:hAnsi="Times New Roman"/>
          <w:color w:val="000000"/>
          <w:sz w:val="24"/>
          <w:szCs w:val="24"/>
        </w:rPr>
        <w:br/>
        <w:t>z opisywania kwalifikacji rynkowych i włączania ich do ZSK. Dyskusja toczyła się również na temat przyszłości branży w kontekście możliwości rozwoju kadr.</w:t>
      </w:r>
    </w:p>
    <w:p w:rsidR="00AA4E97" w:rsidRPr="00FD04CD" w:rsidRDefault="00AA4E97" w:rsidP="00531B24">
      <w:pPr>
        <w:pStyle w:val="NormalnyWeb"/>
        <w:numPr>
          <w:ilvl w:val="0"/>
          <w:numId w:val="7"/>
        </w:numPr>
        <w:spacing w:before="0" w:beforeAutospacing="0" w:after="0" w:afterAutospacing="0" w:line="360" w:lineRule="auto"/>
        <w:ind w:left="714" w:hanging="357"/>
        <w:jc w:val="both"/>
        <w:rPr>
          <w:rFonts w:ascii="Times New Roman" w:hAnsi="Times New Roman"/>
          <w:color w:val="000000"/>
          <w:sz w:val="24"/>
          <w:szCs w:val="24"/>
        </w:rPr>
      </w:pPr>
      <w:r w:rsidRPr="00FD04CD">
        <w:rPr>
          <w:rFonts w:ascii="Times New Roman" w:hAnsi="Times New Roman"/>
          <w:color w:val="000000"/>
          <w:sz w:val="24"/>
          <w:szCs w:val="24"/>
        </w:rPr>
        <w:t>w spotkaniu prezydium Sektorowej Rady ds. Kompetencji Moda i Innowacyjne Tekstylia, którego główne tematy dotyczyły omówienia działań Rady zrealizo</w:t>
      </w:r>
      <w:r w:rsidR="00D03BF8">
        <w:rPr>
          <w:rFonts w:ascii="Times New Roman" w:hAnsi="Times New Roman"/>
          <w:color w:val="000000"/>
          <w:sz w:val="24"/>
          <w:szCs w:val="24"/>
        </w:rPr>
        <w:t>wanych w roku 2018 oraz dyskusji</w:t>
      </w:r>
      <w:r w:rsidRPr="00FD04CD">
        <w:rPr>
          <w:rFonts w:ascii="Times New Roman" w:hAnsi="Times New Roman"/>
          <w:color w:val="000000"/>
          <w:sz w:val="24"/>
          <w:szCs w:val="24"/>
        </w:rPr>
        <w:t xml:space="preserve"> na</w:t>
      </w:r>
      <w:r w:rsidR="00D03BF8">
        <w:rPr>
          <w:rFonts w:ascii="Times New Roman" w:hAnsi="Times New Roman"/>
          <w:color w:val="000000"/>
          <w:sz w:val="24"/>
          <w:szCs w:val="24"/>
        </w:rPr>
        <w:t>d</w:t>
      </w:r>
      <w:r w:rsidRPr="00FD04CD">
        <w:rPr>
          <w:rFonts w:ascii="Times New Roman" w:hAnsi="Times New Roman"/>
          <w:color w:val="000000"/>
          <w:sz w:val="24"/>
          <w:szCs w:val="24"/>
        </w:rPr>
        <w:t xml:space="preserve"> planowanymi z</w:t>
      </w:r>
      <w:r w:rsidR="00D03BF8">
        <w:rPr>
          <w:rFonts w:ascii="Times New Roman" w:hAnsi="Times New Roman"/>
          <w:color w:val="000000"/>
          <w:sz w:val="24"/>
          <w:szCs w:val="24"/>
        </w:rPr>
        <w:t xml:space="preserve">adaniami </w:t>
      </w:r>
      <w:bookmarkStart w:id="0" w:name="_GoBack"/>
      <w:bookmarkEnd w:id="0"/>
      <w:r w:rsidRPr="00FD04CD">
        <w:rPr>
          <w:rFonts w:ascii="Times New Roman" w:hAnsi="Times New Roman"/>
          <w:color w:val="000000"/>
          <w:sz w:val="24"/>
          <w:szCs w:val="24"/>
        </w:rPr>
        <w:t xml:space="preserve">do wykonania w roku 2019/2020. Ważnym tematem w działaniach rady jest promocja zawodów przemysłu mody i metodami przekazu. Dyskutowano między innymi nad tematyką spotów reklamowych  o branży i sposobach ich udostępniania by docierały do jak największej </w:t>
      </w:r>
      <w:r w:rsidRPr="00FD04CD">
        <w:rPr>
          <w:rFonts w:ascii="Times New Roman" w:hAnsi="Times New Roman"/>
          <w:color w:val="000000"/>
          <w:sz w:val="24"/>
          <w:szCs w:val="24"/>
        </w:rPr>
        <w:lastRenderedPageBreak/>
        <w:t xml:space="preserve">liczby odbiorców, którymi są uczniowie szkół podstawowych, wychowawcy, doradcy zawodowi i rodzice uczniów.  </w:t>
      </w:r>
    </w:p>
    <w:p w:rsidR="00AA4E97" w:rsidRDefault="00AA4E97" w:rsidP="00FD04CD">
      <w:pPr>
        <w:pStyle w:val="NormalnyWeb"/>
        <w:spacing w:before="0" w:beforeAutospacing="0" w:after="0" w:afterAutospacing="0" w:line="360" w:lineRule="auto"/>
        <w:ind w:left="720"/>
        <w:jc w:val="both"/>
        <w:rPr>
          <w:rFonts w:ascii="Times New Roman" w:hAnsi="Times New Roman"/>
          <w:i/>
          <w:iCs/>
          <w:color w:val="000000"/>
          <w:sz w:val="24"/>
          <w:szCs w:val="24"/>
        </w:rPr>
      </w:pPr>
      <w:r w:rsidRPr="00F37917">
        <w:rPr>
          <w:rFonts w:ascii="Times New Roman" w:hAnsi="Times New Roman"/>
          <w:iCs/>
          <w:color w:val="000000"/>
          <w:sz w:val="24"/>
          <w:szCs w:val="24"/>
        </w:rPr>
        <w:t>W wydarzeniu uczestniczyły:</w:t>
      </w:r>
      <w:r w:rsidRPr="00FD04CD">
        <w:rPr>
          <w:rFonts w:ascii="Times New Roman" w:hAnsi="Times New Roman"/>
          <w:i/>
          <w:iCs/>
          <w:color w:val="000000"/>
          <w:sz w:val="24"/>
          <w:szCs w:val="24"/>
        </w:rPr>
        <w:t xml:space="preserve"> Maria Michalak i Małgorzata Sienna</w:t>
      </w:r>
      <w:r w:rsidR="00F37917">
        <w:rPr>
          <w:rFonts w:ascii="Times New Roman" w:hAnsi="Times New Roman"/>
          <w:i/>
          <w:iCs/>
          <w:color w:val="000000"/>
          <w:sz w:val="24"/>
          <w:szCs w:val="24"/>
        </w:rPr>
        <w:t>.</w:t>
      </w:r>
    </w:p>
    <w:p w:rsidR="00AA4E97" w:rsidRPr="00FD04CD" w:rsidRDefault="00922268" w:rsidP="00FD04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610B" w:rsidRDefault="00E2610B" w:rsidP="00531B24">
      <w:pPr>
        <w:pStyle w:val="Akapitzlist"/>
        <w:numPr>
          <w:ilvl w:val="0"/>
          <w:numId w:val="9"/>
        </w:numPr>
        <w:spacing w:line="360" w:lineRule="auto"/>
        <w:ind w:left="426" w:hanging="426"/>
        <w:jc w:val="both"/>
      </w:pPr>
      <w:r w:rsidRPr="00F37917">
        <w:t>Zakończono kurs dla nauczycieli - bibliotekarzy "Przez zabawę do czytania". Ostatnie planowe zajęcia były na temat storytellingu jako metody promocji czytelnictwa. Uczestniczki rozpoznały ró</w:t>
      </w:r>
      <w:r w:rsidR="00365429">
        <w:t>w</w:t>
      </w:r>
      <w:r w:rsidRPr="00F37917">
        <w:t xml:space="preserve">nież aplikację Storybird. Koordynacja: </w:t>
      </w:r>
      <w:r w:rsidRPr="00F37917">
        <w:rPr>
          <w:i/>
        </w:rPr>
        <w:t xml:space="preserve">Grażyna Bartczak </w:t>
      </w:r>
      <w:r w:rsidR="00F37917" w:rsidRPr="00F37917">
        <w:rPr>
          <w:i/>
        </w:rPr>
        <w:t>–</w:t>
      </w:r>
      <w:r w:rsidRPr="00F37917">
        <w:rPr>
          <w:i/>
        </w:rPr>
        <w:t xml:space="preserve"> Bednarska</w:t>
      </w:r>
      <w:r w:rsidR="00F37917">
        <w:t>.</w:t>
      </w:r>
    </w:p>
    <w:p w:rsidR="00F37917" w:rsidRDefault="00922268" w:rsidP="00922268">
      <w:pPr>
        <w:pStyle w:val="Akapitzlist"/>
        <w:spacing w:line="360" w:lineRule="auto"/>
        <w:ind w:left="0"/>
        <w:jc w:val="both"/>
      </w:pPr>
      <w:r>
        <w:t>___________________________________________________________________________</w:t>
      </w:r>
    </w:p>
    <w:p w:rsidR="00E2610B" w:rsidRDefault="00E2610B" w:rsidP="00531B24">
      <w:pPr>
        <w:pStyle w:val="Akapitzlist"/>
        <w:numPr>
          <w:ilvl w:val="0"/>
          <w:numId w:val="9"/>
        </w:numPr>
        <w:spacing w:line="360" w:lineRule="auto"/>
        <w:ind w:left="426" w:hanging="426"/>
        <w:jc w:val="both"/>
      </w:pPr>
      <w:r w:rsidRPr="00F37917">
        <w:t xml:space="preserve">Zorganizowano, we współpracy z Wydziałem Informatyki UMŁ, sesję poświęconą wykorzystaniu usług chmury Office 365 w przedszkolach. Spotkanie adresowane było do dyrektorów i nauczycieli łódzkich przedszkoli. Podczas sesji nauczycielki z przedszkoli modelowych firmy Microsoft (Przedszkola Miejskie nr 9, 149 i 151) zaprezentowały wdrożone już dobre praktyki wykorzystania usług chmurowych w ich placówkach. </w:t>
      </w:r>
      <w:r w:rsidR="00F37917">
        <w:t xml:space="preserve">Koordynacja: </w:t>
      </w:r>
      <w:r w:rsidR="00F37917" w:rsidRPr="00F37917">
        <w:rPr>
          <w:i/>
        </w:rPr>
        <w:t>Dorota Wojtuś</w:t>
      </w:r>
      <w:r w:rsidR="00F37917">
        <w:t>.</w:t>
      </w:r>
    </w:p>
    <w:p w:rsidR="00F37917" w:rsidRDefault="00922268" w:rsidP="00F37917">
      <w:pPr>
        <w:spacing w:line="360" w:lineRule="auto"/>
        <w:jc w:val="both"/>
      </w:pPr>
      <w:r>
        <w:t>__________________________________________________________________________________</w:t>
      </w:r>
    </w:p>
    <w:p w:rsidR="00E2610B" w:rsidRPr="00F37917" w:rsidRDefault="003F5158" w:rsidP="00531B24">
      <w:pPr>
        <w:pStyle w:val="Akapitzlist"/>
        <w:numPr>
          <w:ilvl w:val="0"/>
          <w:numId w:val="9"/>
        </w:numPr>
        <w:spacing w:line="360" w:lineRule="auto"/>
        <w:ind w:left="426" w:hanging="426"/>
        <w:jc w:val="both"/>
      </w:pPr>
      <w:r w:rsidRPr="00F37917">
        <w:t>Zorganizowano</w:t>
      </w:r>
      <w:r w:rsidR="00E2610B" w:rsidRPr="00F37917">
        <w:t xml:space="preserve"> warsztaty pt. "Tworzenie ankiet i testów on-line". Tematyka warsztatów dotyczyła wykorzystania usługi Forms, wchodzącej w skład usług Office 365, w praktyce szkolnej. Or</w:t>
      </w:r>
      <w:r w:rsidR="00F37917">
        <w:t xml:space="preserve">ganizacja i prowadzenie zajęć: </w:t>
      </w:r>
      <w:r w:rsidR="00F37917" w:rsidRPr="00F37917">
        <w:rPr>
          <w:i/>
        </w:rPr>
        <w:t xml:space="preserve">Anna Koludo, </w:t>
      </w:r>
      <w:r w:rsidR="00E2610B" w:rsidRPr="00F37917">
        <w:rPr>
          <w:i/>
        </w:rPr>
        <w:t>konsultant</w:t>
      </w:r>
      <w:r w:rsidR="00F37917">
        <w:t>.</w:t>
      </w:r>
    </w:p>
    <w:p w:rsidR="00E2610B" w:rsidRPr="00FD04CD" w:rsidRDefault="00E2610B" w:rsidP="00FD04CD">
      <w:pPr>
        <w:spacing w:after="0" w:line="360" w:lineRule="auto"/>
        <w:jc w:val="both"/>
        <w:rPr>
          <w:rFonts w:ascii="Times New Roman" w:hAnsi="Times New Roman" w:cs="Times New Roman"/>
          <w:sz w:val="24"/>
          <w:szCs w:val="24"/>
        </w:rPr>
      </w:pPr>
    </w:p>
    <w:p w:rsidR="00E2610B" w:rsidRDefault="00E2610B" w:rsidP="0013641B">
      <w:pPr>
        <w:spacing w:after="0" w:line="360" w:lineRule="auto"/>
        <w:jc w:val="both"/>
        <w:rPr>
          <w:rFonts w:ascii="Times New Roman" w:hAnsi="Times New Roman" w:cs="Times New Roman"/>
          <w:sz w:val="24"/>
          <w:szCs w:val="24"/>
        </w:rPr>
      </w:pPr>
    </w:p>
    <w:p w:rsidR="006274AF" w:rsidRDefault="006274AF" w:rsidP="0013641B">
      <w:pPr>
        <w:spacing w:after="0" w:line="360" w:lineRule="auto"/>
        <w:jc w:val="both"/>
        <w:rPr>
          <w:rFonts w:ascii="Times New Roman" w:hAnsi="Times New Roman" w:cs="Times New Roman"/>
          <w:sz w:val="24"/>
          <w:szCs w:val="24"/>
        </w:rPr>
      </w:pPr>
    </w:p>
    <w:p w:rsidR="006274AF" w:rsidRPr="0013641B" w:rsidRDefault="006274AF" w:rsidP="0013641B">
      <w:pPr>
        <w:spacing w:after="0" w:line="360" w:lineRule="auto"/>
        <w:jc w:val="both"/>
        <w:rPr>
          <w:rFonts w:ascii="Times New Roman" w:hAnsi="Times New Roman" w:cs="Times New Roman"/>
          <w:sz w:val="24"/>
          <w:szCs w:val="24"/>
        </w:rPr>
      </w:pPr>
    </w:p>
    <w:p w:rsidR="006274AF" w:rsidRDefault="006274AF" w:rsidP="006274AF">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AD3007" w:rsidRDefault="00AD3007" w:rsidP="00AD3007">
      <w:pPr>
        <w:spacing w:after="120"/>
        <w:rPr>
          <w:u w:val="single"/>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E1" w:rsidRDefault="007950E1" w:rsidP="000A2086">
      <w:pPr>
        <w:spacing w:after="0" w:line="240" w:lineRule="auto"/>
      </w:pPr>
      <w:r>
        <w:separator/>
      </w:r>
    </w:p>
  </w:endnote>
  <w:endnote w:type="continuationSeparator" w:id="0">
    <w:p w:rsidR="007950E1" w:rsidRDefault="007950E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D03BF8">
          <w:rPr>
            <w:noProof/>
          </w:rPr>
          <w:t>13</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E1" w:rsidRDefault="007950E1" w:rsidP="000A2086">
      <w:pPr>
        <w:spacing w:after="0" w:line="240" w:lineRule="auto"/>
      </w:pPr>
      <w:r>
        <w:separator/>
      </w:r>
    </w:p>
  </w:footnote>
  <w:footnote w:type="continuationSeparator" w:id="0">
    <w:p w:rsidR="007950E1" w:rsidRDefault="007950E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210E3C"/>
    <w:multiLevelType w:val="hybridMultilevel"/>
    <w:tmpl w:val="9E04A8E8"/>
    <w:lvl w:ilvl="0" w:tplc="0415000F">
      <w:start w:val="1"/>
      <w:numFmt w:val="decimal"/>
      <w:lvlText w:val="%1."/>
      <w:lvlJc w:val="left"/>
      <w:pPr>
        <w:ind w:left="6456" w:hanging="360"/>
      </w:pPr>
    </w:lvl>
    <w:lvl w:ilvl="1" w:tplc="04150019">
      <w:start w:val="1"/>
      <w:numFmt w:val="lowerLetter"/>
      <w:lvlText w:val="%2."/>
      <w:lvlJc w:val="left"/>
      <w:pPr>
        <w:ind w:left="7176" w:hanging="360"/>
      </w:pPr>
    </w:lvl>
    <w:lvl w:ilvl="2" w:tplc="0415001B">
      <w:start w:val="1"/>
      <w:numFmt w:val="lowerRoman"/>
      <w:lvlText w:val="%3."/>
      <w:lvlJc w:val="right"/>
      <w:pPr>
        <w:ind w:left="7896" w:hanging="180"/>
      </w:pPr>
    </w:lvl>
    <w:lvl w:ilvl="3" w:tplc="0415000F">
      <w:start w:val="1"/>
      <w:numFmt w:val="decimal"/>
      <w:lvlText w:val="%4."/>
      <w:lvlJc w:val="left"/>
      <w:pPr>
        <w:ind w:left="8616" w:hanging="360"/>
      </w:pPr>
    </w:lvl>
    <w:lvl w:ilvl="4" w:tplc="04150019">
      <w:start w:val="1"/>
      <w:numFmt w:val="lowerLetter"/>
      <w:lvlText w:val="%5."/>
      <w:lvlJc w:val="left"/>
      <w:pPr>
        <w:ind w:left="9336" w:hanging="360"/>
      </w:pPr>
    </w:lvl>
    <w:lvl w:ilvl="5" w:tplc="0415001B">
      <w:start w:val="1"/>
      <w:numFmt w:val="lowerRoman"/>
      <w:lvlText w:val="%6."/>
      <w:lvlJc w:val="right"/>
      <w:pPr>
        <w:ind w:left="10056" w:hanging="180"/>
      </w:pPr>
    </w:lvl>
    <w:lvl w:ilvl="6" w:tplc="0415000F">
      <w:start w:val="1"/>
      <w:numFmt w:val="decimal"/>
      <w:lvlText w:val="%7."/>
      <w:lvlJc w:val="left"/>
      <w:pPr>
        <w:ind w:left="10776" w:hanging="360"/>
      </w:pPr>
    </w:lvl>
    <w:lvl w:ilvl="7" w:tplc="04150019">
      <w:start w:val="1"/>
      <w:numFmt w:val="lowerLetter"/>
      <w:lvlText w:val="%8."/>
      <w:lvlJc w:val="left"/>
      <w:pPr>
        <w:ind w:left="11496" w:hanging="360"/>
      </w:pPr>
    </w:lvl>
    <w:lvl w:ilvl="8" w:tplc="0415001B">
      <w:start w:val="1"/>
      <w:numFmt w:val="lowerRoman"/>
      <w:lvlText w:val="%9."/>
      <w:lvlJc w:val="right"/>
      <w:pPr>
        <w:ind w:left="12216" w:hanging="180"/>
      </w:pPr>
    </w:lvl>
  </w:abstractNum>
  <w:abstractNum w:abstractNumId="7"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E7A27"/>
    <w:multiLevelType w:val="hybridMultilevel"/>
    <w:tmpl w:val="C2F6EEBC"/>
    <w:lvl w:ilvl="0" w:tplc="216452D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B4620"/>
    <w:multiLevelType w:val="hybridMultilevel"/>
    <w:tmpl w:val="EAC4DE92"/>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E39FC"/>
    <w:multiLevelType w:val="hybridMultilevel"/>
    <w:tmpl w:val="27E2736C"/>
    <w:lvl w:ilvl="0" w:tplc="3A24E2E4">
      <w:start w:val="1"/>
      <w:numFmt w:val="bullet"/>
      <w:lvlText w:val=""/>
      <w:lvlJc w:val="left"/>
      <w:pPr>
        <w:ind w:left="1380" w:hanging="360"/>
      </w:pPr>
      <w:rPr>
        <w:rFonts w:ascii="Symbol" w:hAnsi="Symbol" w:hint="default"/>
        <w:b w:val="0"/>
        <w:i/>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4" w15:restartNumberingAfterBreak="0">
    <w:nsid w:val="3F9D2777"/>
    <w:multiLevelType w:val="hybridMultilevel"/>
    <w:tmpl w:val="6D385B9C"/>
    <w:lvl w:ilvl="0" w:tplc="3A24E2E4">
      <w:start w:val="1"/>
      <w:numFmt w:val="bullet"/>
      <w:lvlText w:val=""/>
      <w:lvlJc w:val="left"/>
      <w:pPr>
        <w:ind w:left="1380" w:hanging="360"/>
      </w:pPr>
      <w:rPr>
        <w:rFonts w:ascii="Symbol" w:hAnsi="Symbol" w:hint="default"/>
        <w:b w:val="0"/>
        <w:i/>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5"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7" w15:restartNumberingAfterBreak="0">
    <w:nsid w:val="4D47630A"/>
    <w:multiLevelType w:val="hybridMultilevel"/>
    <w:tmpl w:val="05782F1A"/>
    <w:lvl w:ilvl="0" w:tplc="B60C969E">
      <w:start w:val="30"/>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10"/>
  </w:num>
  <w:num w:numId="4">
    <w:abstractNumId w:val="28"/>
  </w:num>
  <w:num w:numId="5">
    <w:abstractNumId w:val="21"/>
  </w:num>
  <w:num w:numId="6">
    <w:abstractNumId w:val="24"/>
  </w:num>
  <w:num w:numId="7">
    <w:abstractNumId w:val="15"/>
  </w:num>
  <w:num w:numId="8">
    <w:abstractNumId w:val="12"/>
  </w:num>
  <w:num w:numId="9">
    <w:abstractNumId w:val="2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1A3"/>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27C5B"/>
    <w:rsid w:val="000307C1"/>
    <w:rsid w:val="00030C7B"/>
    <w:rsid w:val="00030F47"/>
    <w:rsid w:val="00031A6B"/>
    <w:rsid w:val="00031ABE"/>
    <w:rsid w:val="00031F8A"/>
    <w:rsid w:val="0003218F"/>
    <w:rsid w:val="000323BE"/>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2C1F"/>
    <w:rsid w:val="00044286"/>
    <w:rsid w:val="000442FE"/>
    <w:rsid w:val="00044F0F"/>
    <w:rsid w:val="000453D0"/>
    <w:rsid w:val="0004592C"/>
    <w:rsid w:val="0004595D"/>
    <w:rsid w:val="00045F80"/>
    <w:rsid w:val="000461B1"/>
    <w:rsid w:val="00046312"/>
    <w:rsid w:val="00046B64"/>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DDB"/>
    <w:rsid w:val="00056FF4"/>
    <w:rsid w:val="000573C4"/>
    <w:rsid w:val="00057793"/>
    <w:rsid w:val="000579B5"/>
    <w:rsid w:val="00057E2C"/>
    <w:rsid w:val="000601BF"/>
    <w:rsid w:val="000601E5"/>
    <w:rsid w:val="0006062D"/>
    <w:rsid w:val="00060907"/>
    <w:rsid w:val="00060C43"/>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A7A32"/>
    <w:rsid w:val="000B0138"/>
    <w:rsid w:val="000B0455"/>
    <w:rsid w:val="000B0D5B"/>
    <w:rsid w:val="000B1613"/>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5F"/>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5FA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41B"/>
    <w:rsid w:val="001367AC"/>
    <w:rsid w:val="00136A93"/>
    <w:rsid w:val="00137A26"/>
    <w:rsid w:val="00137DE2"/>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9FB"/>
    <w:rsid w:val="00174B34"/>
    <w:rsid w:val="00174E6F"/>
    <w:rsid w:val="00175452"/>
    <w:rsid w:val="001755F9"/>
    <w:rsid w:val="00175CA6"/>
    <w:rsid w:val="001768AB"/>
    <w:rsid w:val="0017720A"/>
    <w:rsid w:val="001772E9"/>
    <w:rsid w:val="001774A7"/>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8B2"/>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61"/>
    <w:rsid w:val="001A4A8F"/>
    <w:rsid w:val="001A50F7"/>
    <w:rsid w:val="001A5C3F"/>
    <w:rsid w:val="001A5C7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70E"/>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323"/>
    <w:rsid w:val="001C6D4F"/>
    <w:rsid w:val="001C71BC"/>
    <w:rsid w:val="001C73D1"/>
    <w:rsid w:val="001C7760"/>
    <w:rsid w:val="001C7CCA"/>
    <w:rsid w:val="001C7FE5"/>
    <w:rsid w:val="001D0038"/>
    <w:rsid w:val="001D02C3"/>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9E4"/>
    <w:rsid w:val="001E3D7E"/>
    <w:rsid w:val="001E45ED"/>
    <w:rsid w:val="001E461A"/>
    <w:rsid w:val="001E4C7E"/>
    <w:rsid w:val="001E50CA"/>
    <w:rsid w:val="001E5106"/>
    <w:rsid w:val="001E557C"/>
    <w:rsid w:val="001E58F8"/>
    <w:rsid w:val="001E5A87"/>
    <w:rsid w:val="001E71EE"/>
    <w:rsid w:val="001E765A"/>
    <w:rsid w:val="001E7FD6"/>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544"/>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763"/>
    <w:rsid w:val="00230802"/>
    <w:rsid w:val="00230B90"/>
    <w:rsid w:val="00230C04"/>
    <w:rsid w:val="00230D61"/>
    <w:rsid w:val="00230FC1"/>
    <w:rsid w:val="002314E4"/>
    <w:rsid w:val="002316F1"/>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B75"/>
    <w:rsid w:val="00262D8E"/>
    <w:rsid w:val="00263E9D"/>
    <w:rsid w:val="0026507C"/>
    <w:rsid w:val="00265207"/>
    <w:rsid w:val="0026558B"/>
    <w:rsid w:val="002657FA"/>
    <w:rsid w:val="00265A72"/>
    <w:rsid w:val="00266607"/>
    <w:rsid w:val="00266933"/>
    <w:rsid w:val="00266959"/>
    <w:rsid w:val="00266AC1"/>
    <w:rsid w:val="00266E00"/>
    <w:rsid w:val="00267898"/>
    <w:rsid w:val="00267BE2"/>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8"/>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5D9"/>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08"/>
    <w:rsid w:val="003007E8"/>
    <w:rsid w:val="003012FE"/>
    <w:rsid w:val="003018A6"/>
    <w:rsid w:val="00301A8D"/>
    <w:rsid w:val="00301AE9"/>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10C"/>
    <w:rsid w:val="00315643"/>
    <w:rsid w:val="00315AA2"/>
    <w:rsid w:val="00316093"/>
    <w:rsid w:val="003164F0"/>
    <w:rsid w:val="00316680"/>
    <w:rsid w:val="003168C8"/>
    <w:rsid w:val="00316AE4"/>
    <w:rsid w:val="00316BE9"/>
    <w:rsid w:val="003171D5"/>
    <w:rsid w:val="003176C5"/>
    <w:rsid w:val="0031791D"/>
    <w:rsid w:val="00317A24"/>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CD4"/>
    <w:rsid w:val="00330DDE"/>
    <w:rsid w:val="00330FBA"/>
    <w:rsid w:val="00331253"/>
    <w:rsid w:val="0033154D"/>
    <w:rsid w:val="00332208"/>
    <w:rsid w:val="00332EBB"/>
    <w:rsid w:val="003332DD"/>
    <w:rsid w:val="003340C6"/>
    <w:rsid w:val="0033425E"/>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13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429"/>
    <w:rsid w:val="003658CB"/>
    <w:rsid w:val="003658D3"/>
    <w:rsid w:val="003659E5"/>
    <w:rsid w:val="00366039"/>
    <w:rsid w:val="00366A47"/>
    <w:rsid w:val="00366AA2"/>
    <w:rsid w:val="00367035"/>
    <w:rsid w:val="00367670"/>
    <w:rsid w:val="00367A87"/>
    <w:rsid w:val="00370B06"/>
    <w:rsid w:val="00370EA0"/>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4DA0"/>
    <w:rsid w:val="003B5049"/>
    <w:rsid w:val="003B61D7"/>
    <w:rsid w:val="003B6340"/>
    <w:rsid w:val="003B6B6D"/>
    <w:rsid w:val="003B6BED"/>
    <w:rsid w:val="003B6CAF"/>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158"/>
    <w:rsid w:val="003F54F7"/>
    <w:rsid w:val="003F5802"/>
    <w:rsid w:val="003F588E"/>
    <w:rsid w:val="003F5A48"/>
    <w:rsid w:val="003F5AF5"/>
    <w:rsid w:val="003F626F"/>
    <w:rsid w:val="003F6B36"/>
    <w:rsid w:val="003F7A75"/>
    <w:rsid w:val="004000E5"/>
    <w:rsid w:val="00400A0B"/>
    <w:rsid w:val="00402169"/>
    <w:rsid w:val="004021EA"/>
    <w:rsid w:val="004021FD"/>
    <w:rsid w:val="004024B8"/>
    <w:rsid w:val="0040268C"/>
    <w:rsid w:val="00402F2D"/>
    <w:rsid w:val="00403363"/>
    <w:rsid w:val="00403610"/>
    <w:rsid w:val="004036DB"/>
    <w:rsid w:val="00403D15"/>
    <w:rsid w:val="00404719"/>
    <w:rsid w:val="00405255"/>
    <w:rsid w:val="0040527D"/>
    <w:rsid w:val="00405421"/>
    <w:rsid w:val="0040579C"/>
    <w:rsid w:val="00405E11"/>
    <w:rsid w:val="00405FFA"/>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982"/>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77BD4"/>
    <w:rsid w:val="004800C7"/>
    <w:rsid w:val="004801C0"/>
    <w:rsid w:val="00480230"/>
    <w:rsid w:val="00480385"/>
    <w:rsid w:val="004814C6"/>
    <w:rsid w:val="0048185A"/>
    <w:rsid w:val="00481A3A"/>
    <w:rsid w:val="00481B7F"/>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4CF0"/>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2EF8"/>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33E"/>
    <w:rsid w:val="004D6497"/>
    <w:rsid w:val="004D6C6F"/>
    <w:rsid w:val="004D703D"/>
    <w:rsid w:val="004D7067"/>
    <w:rsid w:val="004D72B2"/>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1350"/>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B24"/>
    <w:rsid w:val="00531D64"/>
    <w:rsid w:val="00531F44"/>
    <w:rsid w:val="00532B7C"/>
    <w:rsid w:val="005332D7"/>
    <w:rsid w:val="005336A1"/>
    <w:rsid w:val="005337FC"/>
    <w:rsid w:val="00533B48"/>
    <w:rsid w:val="00533BC7"/>
    <w:rsid w:val="005341C5"/>
    <w:rsid w:val="005341F7"/>
    <w:rsid w:val="005342BB"/>
    <w:rsid w:val="00534AC3"/>
    <w:rsid w:val="00534E91"/>
    <w:rsid w:val="0053514A"/>
    <w:rsid w:val="00535DA2"/>
    <w:rsid w:val="00536E33"/>
    <w:rsid w:val="00536E5B"/>
    <w:rsid w:val="005373D3"/>
    <w:rsid w:val="005375F5"/>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A10"/>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2C4"/>
    <w:rsid w:val="005F257D"/>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6E64"/>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4AF"/>
    <w:rsid w:val="00627AE2"/>
    <w:rsid w:val="00627CD1"/>
    <w:rsid w:val="0063073A"/>
    <w:rsid w:val="00630A01"/>
    <w:rsid w:val="00630FE0"/>
    <w:rsid w:val="00631C95"/>
    <w:rsid w:val="006325A8"/>
    <w:rsid w:val="006327A3"/>
    <w:rsid w:val="00633740"/>
    <w:rsid w:val="00633C28"/>
    <w:rsid w:val="0063431C"/>
    <w:rsid w:val="00634354"/>
    <w:rsid w:val="006343B2"/>
    <w:rsid w:val="00634615"/>
    <w:rsid w:val="00634D1C"/>
    <w:rsid w:val="00634F41"/>
    <w:rsid w:val="00635436"/>
    <w:rsid w:val="006355DF"/>
    <w:rsid w:val="00636DA5"/>
    <w:rsid w:val="00636EF8"/>
    <w:rsid w:val="00637552"/>
    <w:rsid w:val="0063757E"/>
    <w:rsid w:val="00637875"/>
    <w:rsid w:val="0064045E"/>
    <w:rsid w:val="006405CA"/>
    <w:rsid w:val="00640BB6"/>
    <w:rsid w:val="00640BDC"/>
    <w:rsid w:val="00641388"/>
    <w:rsid w:val="00641ADF"/>
    <w:rsid w:val="006426EC"/>
    <w:rsid w:val="00642DE5"/>
    <w:rsid w:val="00642F8B"/>
    <w:rsid w:val="00644A38"/>
    <w:rsid w:val="006452E2"/>
    <w:rsid w:val="00645378"/>
    <w:rsid w:val="0064565B"/>
    <w:rsid w:val="00645B16"/>
    <w:rsid w:val="00645C0A"/>
    <w:rsid w:val="00645CAB"/>
    <w:rsid w:val="006463A0"/>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3B5"/>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2E8"/>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87B7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B60"/>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4854"/>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399"/>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6779"/>
    <w:rsid w:val="007478D3"/>
    <w:rsid w:val="007479BF"/>
    <w:rsid w:val="00747C45"/>
    <w:rsid w:val="007500B7"/>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6FB0"/>
    <w:rsid w:val="007878DB"/>
    <w:rsid w:val="00787A03"/>
    <w:rsid w:val="00787DD4"/>
    <w:rsid w:val="007904C3"/>
    <w:rsid w:val="007904F3"/>
    <w:rsid w:val="00790D33"/>
    <w:rsid w:val="007914FA"/>
    <w:rsid w:val="00791D28"/>
    <w:rsid w:val="00792647"/>
    <w:rsid w:val="007937A4"/>
    <w:rsid w:val="00794F23"/>
    <w:rsid w:val="00794FDA"/>
    <w:rsid w:val="007950AE"/>
    <w:rsid w:val="007950E1"/>
    <w:rsid w:val="007971CC"/>
    <w:rsid w:val="007A01D3"/>
    <w:rsid w:val="007A0A2B"/>
    <w:rsid w:val="007A0AF8"/>
    <w:rsid w:val="007A0C8A"/>
    <w:rsid w:val="007A0CCA"/>
    <w:rsid w:val="007A0ED2"/>
    <w:rsid w:val="007A170A"/>
    <w:rsid w:val="007A2302"/>
    <w:rsid w:val="007A2385"/>
    <w:rsid w:val="007A24E8"/>
    <w:rsid w:val="007A27CF"/>
    <w:rsid w:val="007A379B"/>
    <w:rsid w:val="007A3E5F"/>
    <w:rsid w:val="007A442B"/>
    <w:rsid w:val="007A46DF"/>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6C2F"/>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7C5"/>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341"/>
    <w:rsid w:val="00805513"/>
    <w:rsid w:val="00805A28"/>
    <w:rsid w:val="00806700"/>
    <w:rsid w:val="00806D04"/>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22D"/>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47C2E"/>
    <w:rsid w:val="00850828"/>
    <w:rsid w:val="00850B1B"/>
    <w:rsid w:val="00851671"/>
    <w:rsid w:val="008529B0"/>
    <w:rsid w:val="00853670"/>
    <w:rsid w:val="00853ACB"/>
    <w:rsid w:val="00854488"/>
    <w:rsid w:val="0085495F"/>
    <w:rsid w:val="00854C5E"/>
    <w:rsid w:val="00855E8B"/>
    <w:rsid w:val="00856431"/>
    <w:rsid w:val="008566C3"/>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2C7D"/>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2B5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B64"/>
    <w:rsid w:val="008F1FF7"/>
    <w:rsid w:val="008F2827"/>
    <w:rsid w:val="008F3280"/>
    <w:rsid w:val="008F3CA6"/>
    <w:rsid w:val="008F406F"/>
    <w:rsid w:val="008F4B5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698"/>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268"/>
    <w:rsid w:val="00922587"/>
    <w:rsid w:val="009234F0"/>
    <w:rsid w:val="00923EB3"/>
    <w:rsid w:val="00923F0D"/>
    <w:rsid w:val="0092440A"/>
    <w:rsid w:val="009244AA"/>
    <w:rsid w:val="00924F85"/>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7BA"/>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514"/>
    <w:rsid w:val="00946CBC"/>
    <w:rsid w:val="00946D87"/>
    <w:rsid w:val="009479FD"/>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27B"/>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2EA"/>
    <w:rsid w:val="00993307"/>
    <w:rsid w:val="00993A18"/>
    <w:rsid w:val="00993CB2"/>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22C"/>
    <w:rsid w:val="009C155C"/>
    <w:rsid w:val="009C18E0"/>
    <w:rsid w:val="009C19A3"/>
    <w:rsid w:val="009C1A0B"/>
    <w:rsid w:val="009C1DFD"/>
    <w:rsid w:val="009C230D"/>
    <w:rsid w:val="009C3702"/>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3C0F"/>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A73"/>
    <w:rsid w:val="00A50CA8"/>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03C7"/>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17CB"/>
    <w:rsid w:val="00AA3105"/>
    <w:rsid w:val="00AA344D"/>
    <w:rsid w:val="00AA4AC3"/>
    <w:rsid w:val="00AA4D09"/>
    <w:rsid w:val="00AA4E97"/>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2E6"/>
    <w:rsid w:val="00AD25A3"/>
    <w:rsid w:val="00AD3007"/>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77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9DA"/>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572C"/>
    <w:rsid w:val="00B86A09"/>
    <w:rsid w:val="00B86ADE"/>
    <w:rsid w:val="00B872E2"/>
    <w:rsid w:val="00B87754"/>
    <w:rsid w:val="00B877F1"/>
    <w:rsid w:val="00B913A7"/>
    <w:rsid w:val="00B91B8B"/>
    <w:rsid w:val="00B921F4"/>
    <w:rsid w:val="00B92616"/>
    <w:rsid w:val="00B927AE"/>
    <w:rsid w:val="00B92B35"/>
    <w:rsid w:val="00B92D9F"/>
    <w:rsid w:val="00B92F27"/>
    <w:rsid w:val="00B92FB8"/>
    <w:rsid w:val="00B9347C"/>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43E"/>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0FD"/>
    <w:rsid w:val="00BF536F"/>
    <w:rsid w:val="00BF55CF"/>
    <w:rsid w:val="00BF5656"/>
    <w:rsid w:val="00BF5CEE"/>
    <w:rsid w:val="00BF62B0"/>
    <w:rsid w:val="00BF6413"/>
    <w:rsid w:val="00BF6708"/>
    <w:rsid w:val="00BF6A4F"/>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D4A"/>
    <w:rsid w:val="00C10F93"/>
    <w:rsid w:val="00C1113A"/>
    <w:rsid w:val="00C1139C"/>
    <w:rsid w:val="00C11B97"/>
    <w:rsid w:val="00C122DF"/>
    <w:rsid w:val="00C12820"/>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6D53"/>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4EB7"/>
    <w:rsid w:val="00CA52F7"/>
    <w:rsid w:val="00CA6174"/>
    <w:rsid w:val="00CA6B92"/>
    <w:rsid w:val="00CA706F"/>
    <w:rsid w:val="00CA7440"/>
    <w:rsid w:val="00CA7E10"/>
    <w:rsid w:val="00CA7E3F"/>
    <w:rsid w:val="00CB01E3"/>
    <w:rsid w:val="00CB03D6"/>
    <w:rsid w:val="00CB041E"/>
    <w:rsid w:val="00CB0BB5"/>
    <w:rsid w:val="00CB12D2"/>
    <w:rsid w:val="00CB26D3"/>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6CCA"/>
    <w:rsid w:val="00CB76D5"/>
    <w:rsid w:val="00CB79D9"/>
    <w:rsid w:val="00CB7A67"/>
    <w:rsid w:val="00CB7CB1"/>
    <w:rsid w:val="00CC0231"/>
    <w:rsid w:val="00CC046F"/>
    <w:rsid w:val="00CC08C5"/>
    <w:rsid w:val="00CC08E7"/>
    <w:rsid w:val="00CC18A2"/>
    <w:rsid w:val="00CC19CE"/>
    <w:rsid w:val="00CC1ED5"/>
    <w:rsid w:val="00CC2245"/>
    <w:rsid w:val="00CC22E4"/>
    <w:rsid w:val="00CC2602"/>
    <w:rsid w:val="00CC3EF0"/>
    <w:rsid w:val="00CC4F0D"/>
    <w:rsid w:val="00CC54F9"/>
    <w:rsid w:val="00CC56FC"/>
    <w:rsid w:val="00CC583A"/>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034"/>
    <w:rsid w:val="00D0071F"/>
    <w:rsid w:val="00D019EA"/>
    <w:rsid w:val="00D01FEC"/>
    <w:rsid w:val="00D024A7"/>
    <w:rsid w:val="00D025DA"/>
    <w:rsid w:val="00D0356C"/>
    <w:rsid w:val="00D03746"/>
    <w:rsid w:val="00D03BF8"/>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2E61"/>
    <w:rsid w:val="00D33C64"/>
    <w:rsid w:val="00D34966"/>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0EC"/>
    <w:rsid w:val="00D451E5"/>
    <w:rsid w:val="00D45345"/>
    <w:rsid w:val="00D45639"/>
    <w:rsid w:val="00D457A5"/>
    <w:rsid w:val="00D46B44"/>
    <w:rsid w:val="00D47B1A"/>
    <w:rsid w:val="00D507BF"/>
    <w:rsid w:val="00D51172"/>
    <w:rsid w:val="00D5119D"/>
    <w:rsid w:val="00D517EB"/>
    <w:rsid w:val="00D51813"/>
    <w:rsid w:val="00D51E99"/>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57C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700"/>
    <w:rsid w:val="00D94947"/>
    <w:rsid w:val="00D95081"/>
    <w:rsid w:val="00D9548F"/>
    <w:rsid w:val="00D95614"/>
    <w:rsid w:val="00D95892"/>
    <w:rsid w:val="00D95B03"/>
    <w:rsid w:val="00D95F0A"/>
    <w:rsid w:val="00D9601F"/>
    <w:rsid w:val="00D97007"/>
    <w:rsid w:val="00DA09A7"/>
    <w:rsid w:val="00DA0E2D"/>
    <w:rsid w:val="00DA13D0"/>
    <w:rsid w:val="00DA1672"/>
    <w:rsid w:val="00DA297E"/>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661"/>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10B"/>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60E"/>
    <w:rsid w:val="00E36819"/>
    <w:rsid w:val="00E36C0F"/>
    <w:rsid w:val="00E4050C"/>
    <w:rsid w:val="00E408F1"/>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982"/>
    <w:rsid w:val="00E47AE5"/>
    <w:rsid w:val="00E47F77"/>
    <w:rsid w:val="00E50366"/>
    <w:rsid w:val="00E5084A"/>
    <w:rsid w:val="00E509E5"/>
    <w:rsid w:val="00E51A60"/>
    <w:rsid w:val="00E51F7A"/>
    <w:rsid w:val="00E52185"/>
    <w:rsid w:val="00E52416"/>
    <w:rsid w:val="00E53196"/>
    <w:rsid w:val="00E536AC"/>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9E"/>
    <w:rsid w:val="00E619F3"/>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1D0"/>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A8E"/>
    <w:rsid w:val="00E85B25"/>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01"/>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5BD"/>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620A"/>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B81"/>
    <w:rsid w:val="00EE3C69"/>
    <w:rsid w:val="00EE3D3D"/>
    <w:rsid w:val="00EE3FCA"/>
    <w:rsid w:val="00EE4731"/>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04A"/>
    <w:rsid w:val="00F15506"/>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27439"/>
    <w:rsid w:val="00F30388"/>
    <w:rsid w:val="00F3046D"/>
    <w:rsid w:val="00F3056A"/>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37917"/>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4CA8"/>
    <w:rsid w:val="00F65417"/>
    <w:rsid w:val="00F656F5"/>
    <w:rsid w:val="00F661A9"/>
    <w:rsid w:val="00F66388"/>
    <w:rsid w:val="00F66D6B"/>
    <w:rsid w:val="00F670CA"/>
    <w:rsid w:val="00F671D2"/>
    <w:rsid w:val="00F674B4"/>
    <w:rsid w:val="00F67A74"/>
    <w:rsid w:val="00F67FEA"/>
    <w:rsid w:val="00F70000"/>
    <w:rsid w:val="00F70A89"/>
    <w:rsid w:val="00F70EB9"/>
    <w:rsid w:val="00F714A5"/>
    <w:rsid w:val="00F7153D"/>
    <w:rsid w:val="00F71572"/>
    <w:rsid w:val="00F724C3"/>
    <w:rsid w:val="00F725AE"/>
    <w:rsid w:val="00F7289E"/>
    <w:rsid w:val="00F72C82"/>
    <w:rsid w:val="00F72FB3"/>
    <w:rsid w:val="00F73414"/>
    <w:rsid w:val="00F73F7E"/>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CFC"/>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833"/>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4E8"/>
    <w:rsid w:val="00FA3522"/>
    <w:rsid w:val="00FA3650"/>
    <w:rsid w:val="00FA43F7"/>
    <w:rsid w:val="00FA56A5"/>
    <w:rsid w:val="00FA5B99"/>
    <w:rsid w:val="00FA5BB3"/>
    <w:rsid w:val="00FA63BA"/>
    <w:rsid w:val="00FA787E"/>
    <w:rsid w:val="00FB094F"/>
    <w:rsid w:val="00FB0FFC"/>
    <w:rsid w:val="00FB10CD"/>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4A2"/>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412"/>
    <w:rsid w:val="00FC659F"/>
    <w:rsid w:val="00FC7117"/>
    <w:rsid w:val="00FD04CD"/>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 w:type="character" w:customStyle="1" w:styleId="Hyperlink2">
    <w:name w:val="Hyperlink.2"/>
    <w:basedOn w:val="Hipercze"/>
    <w:rsid w:val="0072239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160840">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36480461">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0506662">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294286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330094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76061548">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55182088">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1179011">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78894271">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48766450">
      <w:bodyDiv w:val="1"/>
      <w:marLeft w:val="0"/>
      <w:marRight w:val="0"/>
      <w:marTop w:val="0"/>
      <w:marBottom w:val="0"/>
      <w:divBdr>
        <w:top w:val="none" w:sz="0" w:space="0" w:color="auto"/>
        <w:left w:val="none" w:sz="0" w:space="0" w:color="auto"/>
        <w:bottom w:val="none" w:sz="0" w:space="0" w:color="auto"/>
        <w:right w:val="none" w:sz="0" w:space="0" w:color="auto"/>
      </w:divBdr>
    </w:div>
    <w:div w:id="759258313">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2161422">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6228795">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89215638">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0837761">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1858293">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24654514">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694459909">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228447">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37896666">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350364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55545703">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1EC8D-03A7-4B9A-8F7A-F089FD62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4751</Words>
  <Characters>28509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37</cp:revision>
  <cp:lastPrinted>2019-06-12T07:06:00Z</cp:lastPrinted>
  <dcterms:created xsi:type="dcterms:W3CDTF">2019-06-11T06:27:00Z</dcterms:created>
  <dcterms:modified xsi:type="dcterms:W3CDTF">2019-06-12T08:20:00Z</dcterms:modified>
</cp:coreProperties>
</file>