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50500E">
        <w:rPr>
          <w:rFonts w:ascii="Times" w:hAnsi="Times"/>
          <w:b/>
          <w:sz w:val="24"/>
          <w:szCs w:val="24"/>
        </w:rPr>
        <w:t>I I KSZTAŁCENIA PRAKTYCZNEGO (17</w:t>
      </w:r>
      <w:r w:rsidR="00A868C1">
        <w:rPr>
          <w:rFonts w:ascii="Times" w:hAnsi="Times"/>
          <w:b/>
          <w:sz w:val="24"/>
          <w:szCs w:val="24"/>
        </w:rPr>
        <w:t>.08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50500E">
        <w:rPr>
          <w:rFonts w:ascii="Times" w:hAnsi="Times"/>
          <w:b/>
          <w:sz w:val="24"/>
          <w:szCs w:val="24"/>
        </w:rPr>
        <w:t>22</w:t>
      </w:r>
      <w:r w:rsidR="00876C8B">
        <w:rPr>
          <w:rFonts w:ascii="Times" w:hAnsi="Times"/>
          <w:b/>
          <w:sz w:val="24"/>
          <w:szCs w:val="24"/>
        </w:rPr>
        <w:t>.08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623BB" w:rsidRDefault="005623BB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E4050C" w:rsidRPr="00A96BE8" w:rsidRDefault="00E4050C" w:rsidP="00A96B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65" w:rsidRPr="00A96BE8" w:rsidRDefault="00566D78" w:rsidP="00A96B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>Dokonano analizy działalności Ośrodka</w:t>
      </w:r>
      <w:r w:rsidR="009E2365" w:rsidRPr="00A96BE8">
        <w:rPr>
          <w:rFonts w:ascii="Times New Roman" w:hAnsi="Times New Roman" w:cs="Times New Roman"/>
          <w:b/>
          <w:sz w:val="24"/>
          <w:szCs w:val="24"/>
        </w:rPr>
        <w:t xml:space="preserve"> Kształcenia Zawodowego i Ustawicznego</w:t>
      </w:r>
      <w:r w:rsidRPr="00A9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E8">
        <w:rPr>
          <w:rFonts w:ascii="Times New Roman" w:hAnsi="Times New Roman" w:cs="Times New Roman"/>
          <w:b/>
          <w:sz w:val="24"/>
          <w:szCs w:val="24"/>
        </w:rPr>
        <w:t>ŁCDNiKP</w:t>
      </w:r>
      <w:proofErr w:type="spellEnd"/>
      <w:r w:rsidRPr="00A96BE8">
        <w:rPr>
          <w:rFonts w:ascii="Times New Roman" w:hAnsi="Times New Roman" w:cs="Times New Roman"/>
          <w:b/>
          <w:sz w:val="24"/>
          <w:szCs w:val="24"/>
        </w:rPr>
        <w:t xml:space="preserve"> w roku szkolnym 2017/2018</w:t>
      </w:r>
    </w:p>
    <w:p w:rsidR="009E2365" w:rsidRPr="00A96BE8" w:rsidRDefault="009E2365" w:rsidP="00A96B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W roku szkolnym 2017/2018  konsultanci i doradcy metodyczni  Ośrodka Kształcenia Zawodowego i Ustawicznego koncentrowali swe działania w następujących obszarach:</w:t>
      </w:r>
    </w:p>
    <w:p w:rsidR="009E2365" w:rsidRPr="00A96BE8" w:rsidRDefault="009E2365" w:rsidP="00AB315D">
      <w:pPr>
        <w:pStyle w:val="Akapitzlist"/>
        <w:numPr>
          <w:ilvl w:val="0"/>
          <w:numId w:val="15"/>
        </w:numPr>
        <w:suppressAutoHyphens/>
        <w:snapToGrid w:val="0"/>
        <w:spacing w:line="360" w:lineRule="auto"/>
        <w:ind w:left="850" w:hanging="425"/>
        <w:jc w:val="both"/>
      </w:pPr>
      <w:r w:rsidRPr="00A96BE8">
        <w:rPr>
          <w:b/>
        </w:rPr>
        <w:t>Doskonalenie nauczycieli kształcenia zawodowego</w:t>
      </w:r>
      <w:r w:rsidRPr="00A96BE8">
        <w:t xml:space="preserve"> w zakresie m.in. projektowania i wdrażania do praktyki szkolnej </w:t>
      </w:r>
      <w:r w:rsidRPr="00A96BE8">
        <w:rPr>
          <w:b/>
        </w:rPr>
        <w:t>kształcenia modułowego</w:t>
      </w:r>
      <w:r w:rsidRPr="00A96BE8">
        <w:t xml:space="preserve"> (np. spotkania seminaryjne dyrektorów szkół ŁSKM, wystąpienia nt</w:t>
      </w:r>
      <w:r w:rsidR="00160B7E">
        <w:t>.</w:t>
      </w:r>
      <w:r w:rsidRPr="00A96BE8">
        <w:t xml:space="preserve"> kształcenia modułowego i </w:t>
      </w:r>
      <w:proofErr w:type="spellStart"/>
      <w:r w:rsidRPr="00A96BE8">
        <w:t>modualnego</w:t>
      </w:r>
      <w:proofErr w:type="spellEnd"/>
      <w:r w:rsidRPr="00A96BE8">
        <w:t xml:space="preserve"> podczas wydarzeń edukacyjnych poświęconych kształceniu zawodowemu, między innymi podczas Targów Edukacyjnych </w:t>
      </w:r>
      <w:r w:rsidRPr="00A96BE8">
        <w:rPr>
          <w:i/>
        </w:rPr>
        <w:t xml:space="preserve">– </w:t>
      </w:r>
      <w:r w:rsidRPr="00A96BE8">
        <w:t xml:space="preserve">konferencja Forum Dyrektorów Szkół Zawodowych </w:t>
      </w:r>
      <w:r w:rsidRPr="00A96BE8">
        <w:rPr>
          <w:i/>
        </w:rPr>
        <w:t xml:space="preserve">Nowy rok szkolny- nowe wyzwania, </w:t>
      </w:r>
      <w:r w:rsidRPr="00A96BE8">
        <w:t>prezentacja podczas</w:t>
      </w:r>
      <w:r w:rsidRPr="00A96BE8">
        <w:rPr>
          <w:i/>
        </w:rPr>
        <w:t xml:space="preserve"> wizyty studyjnej przedstawicieli Centrów Kształcenia Praktycznego</w:t>
      </w:r>
      <w:r w:rsidRPr="00A96BE8">
        <w:t>, prezentacja podczas</w:t>
      </w:r>
      <w:r w:rsidRPr="00A96BE8">
        <w:rPr>
          <w:i/>
        </w:rPr>
        <w:t xml:space="preserve"> Forum Edukacji </w:t>
      </w:r>
      <w:proofErr w:type="spellStart"/>
      <w:r w:rsidRPr="00A96BE8">
        <w:rPr>
          <w:i/>
        </w:rPr>
        <w:t>Pozaformalnej</w:t>
      </w:r>
      <w:proofErr w:type="spellEnd"/>
      <w:r w:rsidRPr="00A96BE8">
        <w:rPr>
          <w:i/>
        </w:rPr>
        <w:t xml:space="preserve">, </w:t>
      </w:r>
      <w:r w:rsidRPr="00A96BE8">
        <w:t>warsztaty</w:t>
      </w:r>
      <w:r w:rsidRPr="00A96BE8">
        <w:rPr>
          <w:i/>
        </w:rPr>
        <w:t xml:space="preserve"> </w:t>
      </w:r>
      <w:r w:rsidRPr="00A96BE8">
        <w:t>podczas Ogólnopolskiej konferencji</w:t>
      </w:r>
      <w:r w:rsidRPr="00A96BE8">
        <w:rPr>
          <w:i/>
        </w:rPr>
        <w:t xml:space="preserve"> Integralność edukacji ogólnej i zawodowej - nowe wyzwania XXI wieku, </w:t>
      </w:r>
      <w:r w:rsidRPr="00A96BE8">
        <w:t>cykl</w:t>
      </w:r>
      <w:r w:rsidRPr="00A96BE8">
        <w:rPr>
          <w:i/>
        </w:rPr>
        <w:t xml:space="preserve"> </w:t>
      </w:r>
      <w:r w:rsidRPr="00A96BE8">
        <w:t>konsultacji indywidualnych poświęconych praktycznym aspektom kształcenia modułowego i </w:t>
      </w:r>
      <w:proofErr w:type="spellStart"/>
      <w:r w:rsidRPr="00A96BE8">
        <w:t>modualnego</w:t>
      </w:r>
      <w:proofErr w:type="spellEnd"/>
      <w:r w:rsidRPr="00A96BE8">
        <w:t xml:space="preserve">), </w:t>
      </w:r>
      <w:r w:rsidRPr="00A96BE8">
        <w:rPr>
          <w:b/>
        </w:rPr>
        <w:t>podnoszenia kompetencji nauczycieli</w:t>
      </w:r>
      <w:r w:rsidRPr="00A96BE8">
        <w:t xml:space="preserve"> kształcenia zawodowego (np. konferencja </w:t>
      </w:r>
      <w:r w:rsidRPr="00A96BE8">
        <w:rPr>
          <w:i/>
        </w:rPr>
        <w:t>Współczesne wyzwania dla szkół zawodowych</w:t>
      </w:r>
      <w:r w:rsidRPr="00A96BE8">
        <w:t>, seminarium</w:t>
      </w:r>
      <w:r w:rsidRPr="00A96BE8">
        <w:rPr>
          <w:color w:val="FF0000"/>
        </w:rPr>
        <w:t xml:space="preserve"> </w:t>
      </w:r>
      <w:r w:rsidRPr="00A96BE8">
        <w:rPr>
          <w:i/>
        </w:rPr>
        <w:t xml:space="preserve">Potencjał i kierunki zmian w edukacji w branży spożywczej i gastronomicznej z uwzględnieniem kształcenia bezpieczeństwa i higieny pracy, </w:t>
      </w:r>
      <w:r w:rsidRPr="00A96BE8">
        <w:t xml:space="preserve">kurs: </w:t>
      </w:r>
      <w:r w:rsidRPr="00A96BE8">
        <w:rPr>
          <w:i/>
        </w:rPr>
        <w:t>Organizowanie procesu uczenia się, Kształcenie wielostronne w edukacji zawodowej,</w:t>
      </w:r>
      <w:r w:rsidRPr="00A96BE8">
        <w:rPr>
          <w:i/>
          <w:color w:val="FF0000"/>
        </w:rPr>
        <w:t xml:space="preserve"> </w:t>
      </w:r>
      <w:r w:rsidRPr="00A96BE8">
        <w:rPr>
          <w:i/>
        </w:rPr>
        <w:t xml:space="preserve">Organizacja i zarządzanie produkcją, Język angielski zawodowy w branży mechanicznej, elektrycznej, </w:t>
      </w:r>
      <w:proofErr w:type="spellStart"/>
      <w:r w:rsidRPr="00A96BE8">
        <w:rPr>
          <w:i/>
        </w:rPr>
        <w:t>mechatronicznej</w:t>
      </w:r>
      <w:proofErr w:type="spellEnd"/>
      <w:r w:rsidRPr="00A96BE8">
        <w:t xml:space="preserve">, kurs e-learningowy </w:t>
      </w:r>
      <w:r w:rsidRPr="00A96BE8">
        <w:rPr>
          <w:i/>
        </w:rPr>
        <w:t xml:space="preserve">Metodyka kształcenia dorosłych, </w:t>
      </w:r>
      <w:r w:rsidRPr="00A96BE8">
        <w:t xml:space="preserve">konsultacje grupowe: </w:t>
      </w:r>
      <w:r w:rsidRPr="00A96BE8">
        <w:rPr>
          <w:i/>
        </w:rPr>
        <w:t xml:space="preserve">Organizowanie kształcenia w zawodzie technik logistyk, </w:t>
      </w:r>
      <w:r w:rsidRPr="00A96BE8">
        <w:t xml:space="preserve"> </w:t>
      </w:r>
      <w:r w:rsidRPr="00A96BE8">
        <w:rPr>
          <w:i/>
        </w:rPr>
        <w:t xml:space="preserve">Opracowanie scenariuszy zajęć dydaktycznych, Organizowanie pracy nauczyciela kształcenia zawodowego w branży motoryzacyjnej zgodnie z nową podstawą programową kształcenia w zawodach, Organizowanie pracy nauczyciela kształcenia zawodowego w branży elektrycznej zgodnie z nową podstawą programową kształcenia w zawodach, </w:t>
      </w:r>
      <w:r w:rsidRPr="00A96BE8">
        <w:rPr>
          <w:i/>
        </w:rPr>
        <w:lastRenderedPageBreak/>
        <w:t>Pakiety edukacyjne do nowej podstawy programowej jako materiały wspomagające proces uczenia się, Doskonalenie umiejętności wykorzystania narzędzi IT do opracowywania materiałów dydaktycznych, Zmiany w edukacji zawodowej w świetle reformy systemu kształcenia,</w:t>
      </w:r>
      <w:r w:rsidRPr="00A96BE8">
        <w:rPr>
          <w:i/>
          <w:color w:val="FF0000"/>
        </w:rPr>
        <w:t xml:space="preserve"> </w:t>
      </w:r>
      <w:r w:rsidRPr="00A96BE8">
        <w:rPr>
          <w:i/>
        </w:rPr>
        <w:t xml:space="preserve">Opracowanie testu do egzaminu praktycznego potwierdzającego kwalifikacje w zawodzie, </w:t>
      </w:r>
      <w:r w:rsidRPr="00A96BE8">
        <w:t xml:space="preserve">warsztaty metodyczne: </w:t>
      </w:r>
      <w:r w:rsidRPr="00A96BE8">
        <w:rPr>
          <w:i/>
        </w:rPr>
        <w:t>Projektowanie nowych kierunków kształcenia</w:t>
      </w:r>
      <w:r w:rsidRPr="00A96BE8">
        <w:t xml:space="preserve"> </w:t>
      </w:r>
      <w:r w:rsidRPr="00A96BE8">
        <w:rPr>
          <w:i/>
        </w:rPr>
        <w:t>w branży administracyjno-usługowej</w:t>
      </w:r>
      <w:r w:rsidRPr="00A96BE8">
        <w:t xml:space="preserve">, </w:t>
      </w:r>
      <w:r w:rsidRPr="00A96BE8">
        <w:rPr>
          <w:i/>
        </w:rPr>
        <w:t>Projektowanie nowych kierunków kształcenia</w:t>
      </w:r>
      <w:r w:rsidRPr="00A96BE8">
        <w:t xml:space="preserve"> </w:t>
      </w:r>
      <w:r w:rsidRPr="00A96BE8">
        <w:rPr>
          <w:i/>
        </w:rPr>
        <w:t>w branży gastronomiczno-spoży</w:t>
      </w:r>
      <w:r w:rsidR="00094C5F">
        <w:rPr>
          <w:i/>
        </w:rPr>
        <w:t xml:space="preserve">wczej, Ocenianie kształtujące w </w:t>
      </w:r>
      <w:r w:rsidRPr="00A96BE8">
        <w:rPr>
          <w:i/>
        </w:rPr>
        <w:t xml:space="preserve">praktyce edukacyjnej, </w:t>
      </w:r>
      <w:proofErr w:type="spellStart"/>
      <w:r w:rsidRPr="00A96BE8">
        <w:rPr>
          <w:i/>
        </w:rPr>
        <w:t>WebQuest</w:t>
      </w:r>
      <w:proofErr w:type="spellEnd"/>
      <w:r w:rsidR="00094C5F">
        <w:rPr>
          <w:i/>
        </w:rPr>
        <w:t xml:space="preserve"> w </w:t>
      </w:r>
      <w:r w:rsidRPr="00A96BE8">
        <w:rPr>
          <w:i/>
        </w:rPr>
        <w:t>kształceniu zawodowym metodą rozwijającą kompetencje społeczne i zawodowe, Jak uczyć bankowości mobilnej?</w:t>
      </w:r>
      <w:r w:rsidRPr="00A96BE8">
        <w:rPr>
          <w:i/>
          <w:color w:val="FF0000"/>
        </w:rPr>
        <w:t xml:space="preserve"> </w:t>
      </w:r>
      <w:r w:rsidRPr="00A96BE8">
        <w:rPr>
          <w:i/>
        </w:rPr>
        <w:t>Uczymy się uczyć. Ocenianie kształtujące w praktyce edukacyjnej,</w:t>
      </w:r>
      <w:r w:rsidRPr="00A96BE8">
        <w:rPr>
          <w:i/>
          <w:color w:val="FF0000"/>
        </w:rPr>
        <w:t xml:space="preserve"> </w:t>
      </w:r>
      <w:r w:rsidRPr="00A96BE8">
        <w:rPr>
          <w:i/>
        </w:rPr>
        <w:t xml:space="preserve">Współczesne </w:t>
      </w:r>
      <w:r w:rsidR="00094C5F">
        <w:rPr>
          <w:i/>
        </w:rPr>
        <w:t xml:space="preserve">wyzwania dla szkół zawodowych z </w:t>
      </w:r>
      <w:r w:rsidRPr="00A96BE8">
        <w:rPr>
          <w:i/>
        </w:rPr>
        <w:t>branży spożywczo-gastronomicznej, administracyjnej, informatycznej</w:t>
      </w:r>
      <w:r w:rsidRPr="00A96BE8">
        <w:t xml:space="preserve">), </w:t>
      </w:r>
      <w:r w:rsidRPr="00A96BE8">
        <w:rPr>
          <w:b/>
        </w:rPr>
        <w:t xml:space="preserve">edukacji </w:t>
      </w:r>
      <w:proofErr w:type="spellStart"/>
      <w:r w:rsidRPr="00A96BE8">
        <w:rPr>
          <w:b/>
        </w:rPr>
        <w:t>mechatronicznej</w:t>
      </w:r>
      <w:proofErr w:type="spellEnd"/>
      <w:r w:rsidRPr="00A96BE8">
        <w:t xml:space="preserve"> (np. konferencja </w:t>
      </w:r>
      <w:r w:rsidRPr="00A96BE8">
        <w:rPr>
          <w:i/>
        </w:rPr>
        <w:t xml:space="preserve">Współczesne wyzwania dla szkół branży </w:t>
      </w:r>
      <w:proofErr w:type="spellStart"/>
      <w:r w:rsidRPr="00A96BE8">
        <w:rPr>
          <w:i/>
        </w:rPr>
        <w:t>mechatronicznej</w:t>
      </w:r>
      <w:proofErr w:type="spellEnd"/>
      <w:r w:rsidRPr="00A96BE8">
        <w:rPr>
          <w:i/>
        </w:rPr>
        <w:t xml:space="preserve"> i mechanicznej, </w:t>
      </w:r>
      <w:r w:rsidRPr="00A96BE8">
        <w:t xml:space="preserve">warsztaty metodyczne: </w:t>
      </w:r>
      <w:r w:rsidRPr="00A96BE8">
        <w:rPr>
          <w:i/>
        </w:rPr>
        <w:t>Eksploatacja nowoczesnych układów napędów elektrycznych, Opracowywanie materiałów edukacyjn</w:t>
      </w:r>
      <w:r w:rsidR="00094C5F">
        <w:rPr>
          <w:i/>
        </w:rPr>
        <w:t xml:space="preserve">ych z </w:t>
      </w:r>
      <w:r w:rsidRPr="00A96BE8">
        <w:rPr>
          <w:i/>
        </w:rPr>
        <w:t xml:space="preserve">obszaru mechatroniki  zgodnie z nową podstawą programową,  </w:t>
      </w:r>
      <w:r w:rsidRPr="00A96BE8">
        <w:t>konsultacje grupowe nt</w:t>
      </w:r>
      <w:r w:rsidR="00094C5F">
        <w:t>.</w:t>
      </w:r>
      <w:r w:rsidRPr="00A96BE8">
        <w:t xml:space="preserve"> </w:t>
      </w:r>
      <w:r w:rsidRPr="00A96BE8">
        <w:rPr>
          <w:i/>
        </w:rPr>
        <w:t xml:space="preserve">Programowania urządzeń </w:t>
      </w:r>
      <w:proofErr w:type="spellStart"/>
      <w:r w:rsidRPr="00A96BE8">
        <w:rPr>
          <w:i/>
        </w:rPr>
        <w:t>mechatronicznych</w:t>
      </w:r>
      <w:proofErr w:type="spellEnd"/>
      <w:r w:rsidRPr="00A96BE8">
        <w:rPr>
          <w:i/>
        </w:rPr>
        <w:t xml:space="preserve">, </w:t>
      </w:r>
      <w:r w:rsidRPr="00A96BE8">
        <w:t xml:space="preserve">warsztaty metodyczne </w:t>
      </w:r>
      <w:r w:rsidRPr="00A96BE8">
        <w:rPr>
          <w:i/>
        </w:rPr>
        <w:t>Ko</w:t>
      </w:r>
      <w:r w:rsidR="00094C5F">
        <w:rPr>
          <w:i/>
        </w:rPr>
        <w:t>nkursy Zawodowe i ich miejsce w </w:t>
      </w:r>
      <w:r w:rsidRPr="00A96BE8">
        <w:rPr>
          <w:i/>
        </w:rPr>
        <w:t xml:space="preserve">systemie walidacji ZSK, </w:t>
      </w:r>
      <w:r w:rsidRPr="00A96BE8">
        <w:t xml:space="preserve">publikacja </w:t>
      </w:r>
      <w:r w:rsidR="00094C5F">
        <w:rPr>
          <w:i/>
        </w:rPr>
        <w:t xml:space="preserve">Edukacja </w:t>
      </w:r>
      <w:proofErr w:type="spellStart"/>
      <w:r w:rsidR="00094C5F">
        <w:rPr>
          <w:i/>
        </w:rPr>
        <w:t>mechatroniczna</w:t>
      </w:r>
      <w:proofErr w:type="spellEnd"/>
      <w:r w:rsidR="00094C5F">
        <w:rPr>
          <w:i/>
        </w:rPr>
        <w:t xml:space="preserve"> w </w:t>
      </w:r>
      <w:r w:rsidRPr="00A96BE8">
        <w:rPr>
          <w:i/>
        </w:rPr>
        <w:t xml:space="preserve">Regionalnym Ośrodku Edukacji </w:t>
      </w:r>
      <w:proofErr w:type="spellStart"/>
      <w:r w:rsidRPr="00A96BE8">
        <w:rPr>
          <w:i/>
        </w:rPr>
        <w:t>Mechatronicznej</w:t>
      </w:r>
      <w:proofErr w:type="spellEnd"/>
      <w:r w:rsidRPr="00A96BE8">
        <w:t xml:space="preserve">) </w:t>
      </w:r>
      <w:r w:rsidRPr="00A96BE8">
        <w:rPr>
          <w:b/>
        </w:rPr>
        <w:t xml:space="preserve">edukacji normalizacyjnej </w:t>
      </w:r>
      <w:r w:rsidRPr="00A96BE8">
        <w:t xml:space="preserve">(upowszechnianie informacji o Konkursie </w:t>
      </w:r>
      <w:r w:rsidRPr="00A96BE8">
        <w:rPr>
          <w:i/>
        </w:rPr>
        <w:t>Normalizacja i ja</w:t>
      </w:r>
      <w:r w:rsidRPr="00A96BE8">
        <w:t xml:space="preserve"> organizowanym przez PKN, aktywne uczestnictwo w pracach Komisji Konkursowej konkursu PKN </w:t>
      </w:r>
      <w:r w:rsidRPr="00A96BE8">
        <w:rPr>
          <w:i/>
        </w:rPr>
        <w:t>Normalizacja i ja. Normy w ochronie środowiska</w:t>
      </w:r>
      <w:r w:rsidRPr="00A96BE8">
        <w:t>),</w:t>
      </w:r>
      <w:r w:rsidRPr="00A96BE8">
        <w:rPr>
          <w:i/>
        </w:rPr>
        <w:t xml:space="preserve"> </w:t>
      </w:r>
      <w:r w:rsidRPr="00A96BE8">
        <w:t xml:space="preserve">edukacji </w:t>
      </w:r>
      <w:proofErr w:type="spellStart"/>
      <w:r w:rsidRPr="00A96BE8">
        <w:t>infotechnicznej</w:t>
      </w:r>
      <w:proofErr w:type="spellEnd"/>
      <w:r w:rsidRPr="00A96BE8">
        <w:t xml:space="preserve">, </w:t>
      </w:r>
      <w:r w:rsidRPr="00A96BE8">
        <w:rPr>
          <w:b/>
        </w:rPr>
        <w:t>edukacji ekologicznej</w:t>
      </w:r>
      <w:r w:rsidRPr="00A96BE8">
        <w:t xml:space="preserve"> (np. warsztaty nt</w:t>
      </w:r>
      <w:r w:rsidR="00094C5F">
        <w:t>.</w:t>
      </w:r>
      <w:r w:rsidRPr="00A96BE8">
        <w:t xml:space="preserve"> </w:t>
      </w:r>
      <w:r w:rsidR="00094C5F">
        <w:rPr>
          <w:i/>
        </w:rPr>
        <w:t xml:space="preserve">Edukacji przyrodniczej z </w:t>
      </w:r>
      <w:r w:rsidRPr="00A96BE8">
        <w:rPr>
          <w:i/>
        </w:rPr>
        <w:t>wykorzystaniem mobilnych urządzeń pomiarowych,</w:t>
      </w:r>
      <w:r w:rsidRPr="00A96BE8">
        <w:t xml:space="preserve"> konsultacje grupowe nt</w:t>
      </w:r>
      <w:r w:rsidR="00094C5F">
        <w:t>.</w:t>
      </w:r>
      <w:r w:rsidR="00094C5F">
        <w:rPr>
          <w:i/>
          <w:color w:val="FF0000"/>
        </w:rPr>
        <w:t xml:space="preserve"> </w:t>
      </w:r>
      <w:r w:rsidRPr="00A96BE8">
        <w:rPr>
          <w:i/>
        </w:rPr>
        <w:t>Edukacj</w:t>
      </w:r>
      <w:r w:rsidR="00094C5F">
        <w:rPr>
          <w:i/>
        </w:rPr>
        <w:t>i ekologicznej, przyrodniczej z </w:t>
      </w:r>
      <w:r w:rsidRPr="00A96BE8">
        <w:rPr>
          <w:i/>
        </w:rPr>
        <w:t xml:space="preserve">wykorzystaniem ćwiczeń laboratoryjnych,  </w:t>
      </w:r>
      <w:r w:rsidRPr="00A96BE8">
        <w:t>seminarium</w:t>
      </w:r>
      <w:r w:rsidRPr="00A96BE8">
        <w:rPr>
          <w:i/>
        </w:rPr>
        <w:t xml:space="preserve"> </w:t>
      </w:r>
      <w:r w:rsidRPr="00A96BE8">
        <w:t>pt</w:t>
      </w:r>
      <w:r w:rsidR="00094C5F">
        <w:rPr>
          <w:i/>
        </w:rPr>
        <w:t xml:space="preserve">. </w:t>
      </w:r>
      <w:r w:rsidRPr="00A96BE8">
        <w:rPr>
          <w:i/>
        </w:rPr>
        <w:t>O edukacji w zakresie wykorzystania wód opadowych</w:t>
      </w:r>
      <w:r w:rsidRPr="00A96BE8">
        <w:t>)</w:t>
      </w:r>
      <w:r w:rsidRPr="00A96BE8">
        <w:rPr>
          <w:i/>
        </w:rPr>
        <w:t xml:space="preserve">, </w:t>
      </w:r>
      <w:r w:rsidRPr="00A96BE8">
        <w:rPr>
          <w:b/>
        </w:rPr>
        <w:t>edukacji przedzawodowej</w:t>
      </w:r>
      <w:r w:rsidRPr="00A96BE8">
        <w:t xml:space="preserve"> (np. konferencja: </w:t>
      </w:r>
      <w:r w:rsidRPr="00A96BE8">
        <w:rPr>
          <w:i/>
        </w:rPr>
        <w:t>Kształcenie techniczne w szkole w kontekście reformy edukacji, Realizacja nowej podstawy programowej z techniki, W trosce o bezpieczeństwo – wychowanie komunikacyjne w szkole</w:t>
      </w:r>
      <w:r w:rsidRPr="00A96BE8">
        <w:t xml:space="preserve">, kurs </w:t>
      </w:r>
      <w:r w:rsidRPr="00A96BE8">
        <w:rPr>
          <w:i/>
        </w:rPr>
        <w:t xml:space="preserve">Metodyka wychowania komunikacyjnego, </w:t>
      </w:r>
      <w:r w:rsidRPr="00A96BE8">
        <w:t xml:space="preserve">warsztaty metodyczne: </w:t>
      </w:r>
      <w:r w:rsidRPr="00A96BE8">
        <w:rPr>
          <w:i/>
        </w:rPr>
        <w:t>Kształcenie praktyczne z wykorzystaniem projektów technicznych, Dokumentacja techniczna w praktyce, Od po</w:t>
      </w:r>
      <w:r w:rsidR="00094C5F">
        <w:rPr>
          <w:i/>
        </w:rPr>
        <w:t>mysłu do wytworu, czyli praca z </w:t>
      </w:r>
      <w:r w:rsidRPr="00A96BE8">
        <w:rPr>
          <w:i/>
        </w:rPr>
        <w:t>materiami nie tylko włókienniczymi, Konstrukcje z papieru – wykorzystanie origami w rozwijaniu zdolności manualnych uczniów,  Miękka biżuteria - pomysł na prezent nie tylko pod ch</w:t>
      </w:r>
      <w:r w:rsidR="00094C5F">
        <w:rPr>
          <w:i/>
        </w:rPr>
        <w:t xml:space="preserve">oinkę, Podstawy programowania w </w:t>
      </w:r>
      <w:r w:rsidRPr="00A96BE8">
        <w:rPr>
          <w:i/>
        </w:rPr>
        <w:t xml:space="preserve">środowisku </w:t>
      </w:r>
      <w:proofErr w:type="spellStart"/>
      <w:r w:rsidRPr="00A96BE8">
        <w:rPr>
          <w:i/>
        </w:rPr>
        <w:t>Scratch</w:t>
      </w:r>
      <w:proofErr w:type="spellEnd"/>
      <w:r w:rsidRPr="00A96BE8">
        <w:rPr>
          <w:i/>
        </w:rPr>
        <w:t>, Narzędzia multimedialne w procesie kształcenia, Zastosowanie metody projektu w organizacji pracy szkoły, Wiosenne trele - kreatywne zajęcia</w:t>
      </w:r>
      <w:r w:rsidRPr="00A96BE8">
        <w:t xml:space="preserve">, konsultacje grupowe: </w:t>
      </w:r>
      <w:r w:rsidRPr="00A96BE8">
        <w:rPr>
          <w:i/>
        </w:rPr>
        <w:t xml:space="preserve">Metody </w:t>
      </w:r>
      <w:r w:rsidRPr="00A96BE8">
        <w:rPr>
          <w:i/>
        </w:rPr>
        <w:lastRenderedPageBreak/>
        <w:t xml:space="preserve">aktywizujące na technice i w wychowaniu komunikacyjnym – </w:t>
      </w:r>
      <w:proofErr w:type="spellStart"/>
      <w:r w:rsidRPr="00A96BE8">
        <w:rPr>
          <w:i/>
        </w:rPr>
        <w:t>metaplan</w:t>
      </w:r>
      <w:proofErr w:type="spellEnd"/>
      <w:r w:rsidRPr="00A96BE8">
        <w:rPr>
          <w:i/>
        </w:rPr>
        <w:t xml:space="preserve"> i tekst przewodni, Tworzenie obudowy dydaktycznej techniki – projektowanie zestawów do zajęć laboratoryjnych, Elementy mechaniki i inżynierii materiałowej na lekcjach techniki, Przygotowanie nauczycieli do kształtowania umiejętności manualno-motorycznych uczniów, Kodowanie a działania techniczne, BHP podczas działań technicznych. Jak konstruować regulaminy? PSO z techniki a nowa podstawa programowa, Czy jestem bezpieczny na drodze? Wychowanie komunikacyjne w edukacji wczesnoszkolnej, Origami modułowe, Pytam, badam, sprawdzam, uczę się, czyli metoda projektu na lekcjach techniki</w:t>
      </w:r>
      <w:r w:rsidRPr="00A96BE8">
        <w:t xml:space="preserve">, </w:t>
      </w:r>
      <w:r w:rsidRPr="00A96BE8">
        <w:rPr>
          <w:i/>
        </w:rPr>
        <w:t xml:space="preserve"> </w:t>
      </w:r>
      <w:r w:rsidRPr="00A96BE8">
        <w:t xml:space="preserve">spotkania zespołów zadaniowych i metodycznych </w:t>
      </w:r>
      <w:proofErr w:type="spellStart"/>
      <w:r w:rsidRPr="00A96BE8">
        <w:t>nt</w:t>
      </w:r>
      <w:proofErr w:type="spellEnd"/>
      <w:r w:rsidRPr="00A96BE8">
        <w:t xml:space="preserve">: </w:t>
      </w:r>
      <w:r w:rsidRPr="00A96BE8">
        <w:rPr>
          <w:i/>
        </w:rPr>
        <w:t xml:space="preserve">organizacji procesu kształcenia technicznego po zmianie podstawy programowej, projektowania prac wytwórczych wielomateriałowych, wychowania komunikacyjnego w szkole - projektowania pracy zespołu, </w:t>
      </w:r>
      <w:r w:rsidRPr="00A96BE8">
        <w:t xml:space="preserve"> </w:t>
      </w:r>
      <w:r w:rsidRPr="00A96BE8">
        <w:rPr>
          <w:i/>
        </w:rPr>
        <w:t>pracy z uczniem o specyficznych potrzebach edukacyjnych</w:t>
      </w:r>
      <w:r w:rsidRPr="00A96BE8">
        <w:t xml:space="preserve">, </w:t>
      </w:r>
      <w:r w:rsidRPr="00A96BE8">
        <w:rPr>
          <w:b/>
        </w:rPr>
        <w:t>orientacji zawodowej</w:t>
      </w:r>
      <w:r w:rsidRPr="00A96BE8">
        <w:t xml:space="preserve"> w przedszkolu, szkole podstawowej i gimnazjum (np. konsultacje grupowe nt</w:t>
      </w:r>
      <w:r w:rsidR="00094C5F">
        <w:t>.</w:t>
      </w:r>
      <w:r w:rsidRPr="00A96BE8">
        <w:t xml:space="preserve"> </w:t>
      </w:r>
      <w:r w:rsidRPr="00A96BE8">
        <w:rPr>
          <w:i/>
        </w:rPr>
        <w:t>rozwijania zainteresowań zawodowych u</w:t>
      </w:r>
      <w:r w:rsidR="00094C5F">
        <w:rPr>
          <w:i/>
        </w:rPr>
        <w:t xml:space="preserve"> dzieci w wieku przedszkolnym i </w:t>
      </w:r>
      <w:r w:rsidRPr="00A96BE8">
        <w:rPr>
          <w:i/>
        </w:rPr>
        <w:t>wczesnoszkolnym</w:t>
      </w:r>
      <w:r w:rsidRPr="00A96BE8">
        <w:t xml:space="preserve">, seminarium: </w:t>
      </w:r>
      <w:r w:rsidRPr="00A96BE8">
        <w:rPr>
          <w:i/>
        </w:rPr>
        <w:t>Nowe wyzwania mechatroniki oraz informatyki, teleinformatyki i elektroniki, Kształcenie zawodowe o zapotrzebowanie rynku pracy, Na kogo czeka praca? Zapotrzebowanie na zawody i kwalifikacje w regionie łódzkim - obszar informatyczny, Mechatronik zawód z przyszłością</w:t>
      </w:r>
      <w:r w:rsidRPr="00A96BE8">
        <w:t xml:space="preserve">), projektowania i stosowania </w:t>
      </w:r>
      <w:r w:rsidRPr="00A96BE8">
        <w:rPr>
          <w:b/>
        </w:rPr>
        <w:t>materiałów wspomagających pracę nauczyciela</w:t>
      </w:r>
      <w:r w:rsidRPr="00A96BE8">
        <w:t xml:space="preserve"> w kształceniu zawodowym, </w:t>
      </w:r>
      <w:r w:rsidRPr="00A96BE8">
        <w:rPr>
          <w:i/>
        </w:rPr>
        <w:t xml:space="preserve">  </w:t>
      </w:r>
      <w:r w:rsidRPr="00A96BE8">
        <w:t xml:space="preserve">pomiaru dydaktycznego (np. konsultacje grupowe i indywidualne, warsztaty metodyczne: </w:t>
      </w:r>
      <w:r w:rsidRPr="00A96BE8">
        <w:rPr>
          <w:i/>
        </w:rPr>
        <w:t>Zdolności manualne jako atut  na rynku pracy, Promocja przemysłu mody i innowacyjnych tekstyliów</w:t>
      </w:r>
      <w:r w:rsidRPr="00A96BE8">
        <w:t xml:space="preserve">,  </w:t>
      </w:r>
      <w:r w:rsidRPr="00A96BE8">
        <w:rPr>
          <w:i/>
        </w:rPr>
        <w:t>Stosowanie metod stymulujących aktywność uczących się</w:t>
      </w:r>
      <w:r w:rsidRPr="00A96BE8">
        <w:t xml:space="preserve">, </w:t>
      </w:r>
      <w:r w:rsidRPr="00A96BE8">
        <w:rPr>
          <w:i/>
        </w:rPr>
        <w:t>Skuteczność metod nauczania prawa pracy i zasad bhp,</w:t>
      </w:r>
      <w:r w:rsidRPr="00A96BE8">
        <w:t xml:space="preserve">  spotkania zespołów metodycznych </w:t>
      </w:r>
      <w:proofErr w:type="spellStart"/>
      <w:r w:rsidRPr="00A96BE8">
        <w:t>nt</w:t>
      </w:r>
      <w:proofErr w:type="spellEnd"/>
      <w:r w:rsidRPr="00A96BE8">
        <w:t xml:space="preserve">: </w:t>
      </w:r>
      <w:r w:rsidRPr="00A96BE8">
        <w:rPr>
          <w:i/>
        </w:rPr>
        <w:t>tworzenia programów kształcenia dla kursów kwalifikacyjnych</w:t>
      </w:r>
      <w:r w:rsidRPr="00A96BE8">
        <w:rPr>
          <w:i/>
          <w:color w:val="FF0000"/>
        </w:rPr>
        <w:t xml:space="preserve">, </w:t>
      </w:r>
      <w:r w:rsidRPr="00A96BE8">
        <w:rPr>
          <w:i/>
        </w:rPr>
        <w:t>konstruowania i modyfikowania programów kształcenia zgodnych z nową podstawą programową w zawodzie,</w:t>
      </w:r>
      <w:r w:rsidRPr="00A96BE8">
        <w:t xml:space="preserve"> </w:t>
      </w:r>
      <w:r w:rsidRPr="00A96BE8">
        <w:rPr>
          <w:i/>
        </w:rPr>
        <w:t>racjonalnego wykorzystywania wód opadowych w otoczeniu,</w:t>
      </w:r>
      <w:r w:rsidRPr="00A96BE8">
        <w:t xml:space="preserve"> </w:t>
      </w:r>
      <w:r w:rsidRPr="00A96BE8">
        <w:rPr>
          <w:i/>
        </w:rPr>
        <w:t>projektowania materiałów metodycznych z edukacji ekologicznej, tworzenia materiałów wspierających edukację o badaniach składników żywności oraz stanu środowiska, przygotowania uczącego się do egzaminu potwierdzającego kwalifikacje w zawodzie</w:t>
      </w:r>
      <w:r w:rsidRPr="00A96BE8">
        <w:t>).</w:t>
      </w:r>
    </w:p>
    <w:p w:rsidR="009E2365" w:rsidRPr="003D5D01" w:rsidRDefault="009E2365" w:rsidP="00AB315D">
      <w:pPr>
        <w:numPr>
          <w:ilvl w:val="0"/>
          <w:numId w:val="6"/>
        </w:numPr>
        <w:tabs>
          <w:tab w:val="clear" w:pos="1070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>Wspieranie szkół we wskazanych obszarach</w:t>
      </w:r>
      <w:r w:rsidRPr="00A96BE8">
        <w:rPr>
          <w:rFonts w:ascii="Times New Roman" w:hAnsi="Times New Roman" w:cs="Times New Roman"/>
          <w:sz w:val="24"/>
          <w:szCs w:val="24"/>
        </w:rPr>
        <w:t>, w tym wdrażanie zmian w kształceniu zawodowym</w:t>
      </w:r>
      <w:r w:rsidRPr="00A96BE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96BE8">
        <w:rPr>
          <w:rFonts w:ascii="Times New Roman" w:hAnsi="Times New Roman" w:cs="Times New Roman"/>
          <w:sz w:val="24"/>
          <w:szCs w:val="24"/>
        </w:rPr>
        <w:t xml:space="preserve">obejmujące  m. in. przygotowanie programów kształcenia dla kwalifikacyjnych kursów zawodowych, ewaluację programów kształcenia, monitorowanie realizacji podstawy programowej kształcenia w zawodzie, sprawowanie opieki nad szkołami zawodowymi i reagowanie na ich potrzeby, wspieranie nauczycieli </w:t>
      </w:r>
      <w:r w:rsidRPr="00A96BE8">
        <w:rPr>
          <w:rFonts w:ascii="Times New Roman" w:hAnsi="Times New Roman" w:cs="Times New Roman"/>
          <w:sz w:val="24"/>
          <w:szCs w:val="24"/>
        </w:rPr>
        <w:lastRenderedPageBreak/>
        <w:t>w przygotowywaniu materiałów do egzaminów zawodowych, kreowanie nowych kierunków kształcenia w wybranych branżach.</w:t>
      </w:r>
    </w:p>
    <w:p w:rsidR="009E2365" w:rsidRPr="00A96BE8" w:rsidRDefault="009E2365" w:rsidP="00A96BE8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Przygotowano pracowników nowo zatrudnionych w łódzkim systemie edukacji do realizacji zadań zawodowych poprzez prezentowanie wiedzy o czynnikach środowiska pracy występujących na stanowiskach pracy i w ich otoczeniu, o ryzyku zawodowym związanym z wykonywaną pracą, o sposobach ochrony przed zagrożeniami wypadkowymi i zagrożeniami w warunkach normalnej pracy oraz w warunkach awaryjnych – zorganizowano 19 szkoleń wstępnych dla pracowników rozpoczynających pracę </w:t>
      </w:r>
      <w:r w:rsidRPr="00A96BE8">
        <w:rPr>
          <w:rFonts w:ascii="Times New Roman" w:hAnsi="Times New Roman" w:cs="Times New Roman"/>
          <w:i/>
          <w:sz w:val="24"/>
          <w:szCs w:val="24"/>
        </w:rPr>
        <w:t>Szkolenie wstępne w dziedzinie bezpieczeństwa i higieny pracy w zakresie instruktażu ogólnego i stanowiskowego</w:t>
      </w:r>
      <w:r w:rsidRPr="00A96BE8">
        <w:rPr>
          <w:rFonts w:ascii="Times New Roman" w:hAnsi="Times New Roman" w:cs="Times New Roman"/>
          <w:sz w:val="24"/>
          <w:szCs w:val="24"/>
        </w:rPr>
        <w:t>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Przygotowano nauczycieli i pracowników szkół i placówek łódzkiego systemu edukacji do wykonywania pracy na podstawie aktualnych, ob</w:t>
      </w:r>
      <w:r w:rsidR="00094C5F">
        <w:rPr>
          <w:rFonts w:ascii="Times New Roman" w:hAnsi="Times New Roman" w:cs="Times New Roman"/>
          <w:sz w:val="24"/>
          <w:szCs w:val="24"/>
        </w:rPr>
        <w:t>owiązujących przepisów i norm z </w:t>
      </w:r>
      <w:r w:rsidRPr="00A96BE8">
        <w:rPr>
          <w:rFonts w:ascii="Times New Roman" w:hAnsi="Times New Roman" w:cs="Times New Roman"/>
          <w:sz w:val="24"/>
          <w:szCs w:val="24"/>
        </w:rPr>
        <w:t xml:space="preserve">dziedziny bezpieczeństwa i higieny pracy oraz </w:t>
      </w:r>
      <w:r w:rsidR="00094C5F">
        <w:rPr>
          <w:rFonts w:ascii="Times New Roman" w:hAnsi="Times New Roman" w:cs="Times New Roman"/>
          <w:sz w:val="24"/>
          <w:szCs w:val="24"/>
        </w:rPr>
        <w:t>ochrony ppoż.- zorganizowano 12 </w:t>
      </w:r>
      <w:r w:rsidRPr="00A96BE8">
        <w:rPr>
          <w:rFonts w:ascii="Times New Roman" w:hAnsi="Times New Roman" w:cs="Times New Roman"/>
          <w:sz w:val="24"/>
          <w:szCs w:val="24"/>
        </w:rPr>
        <w:t xml:space="preserve">kursów BHP dla pracowników szkół w zakresie </w:t>
      </w:r>
      <w:r w:rsidRPr="00A96BE8">
        <w:rPr>
          <w:rFonts w:ascii="Times New Roman" w:hAnsi="Times New Roman" w:cs="Times New Roman"/>
          <w:i/>
          <w:sz w:val="24"/>
          <w:szCs w:val="24"/>
        </w:rPr>
        <w:t>Przestrzeg</w:t>
      </w:r>
      <w:r w:rsidR="00094C5F">
        <w:rPr>
          <w:rFonts w:ascii="Times New Roman" w:hAnsi="Times New Roman" w:cs="Times New Roman"/>
          <w:i/>
          <w:sz w:val="24"/>
          <w:szCs w:val="24"/>
        </w:rPr>
        <w:t>ania przepisów bhp i </w:t>
      </w:r>
      <w:r w:rsidRPr="00A96BE8">
        <w:rPr>
          <w:rFonts w:ascii="Times New Roman" w:hAnsi="Times New Roman" w:cs="Times New Roman"/>
          <w:i/>
          <w:sz w:val="24"/>
          <w:szCs w:val="24"/>
        </w:rPr>
        <w:t>ergonomii w szkole i placówce.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Upowszechniano działania do tworzenia sprawnych systemów udzielania pierwszej pomocy w szkołach/placówkach – zorganizowano 2 kursy </w:t>
      </w:r>
      <w:r w:rsidRPr="00A96BE8">
        <w:rPr>
          <w:rFonts w:ascii="Times New Roman" w:hAnsi="Times New Roman" w:cs="Times New Roman"/>
          <w:i/>
          <w:sz w:val="24"/>
          <w:szCs w:val="24"/>
        </w:rPr>
        <w:t>Udzielania pierwszej pomocy w nagłych wypadkach</w:t>
      </w:r>
      <w:r w:rsidRPr="00A96BE8">
        <w:rPr>
          <w:rFonts w:ascii="Times New Roman" w:hAnsi="Times New Roman" w:cs="Times New Roman"/>
          <w:sz w:val="24"/>
          <w:szCs w:val="24"/>
        </w:rPr>
        <w:t xml:space="preserve"> oraz kurs </w:t>
      </w:r>
      <w:r w:rsidRPr="00A96BE8">
        <w:rPr>
          <w:rFonts w:ascii="Times New Roman" w:hAnsi="Times New Roman" w:cs="Times New Roman"/>
          <w:i/>
          <w:sz w:val="24"/>
          <w:szCs w:val="24"/>
        </w:rPr>
        <w:t>Przygotowanie nauczycieli do prowadzenia zajęć edukacyjnych z pierwszej pomocy.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Zorganizowano  seminarium nt</w:t>
      </w:r>
      <w:r w:rsidR="003D5D01">
        <w:rPr>
          <w:rFonts w:ascii="Times New Roman" w:hAnsi="Times New Roman" w:cs="Times New Roman"/>
          <w:sz w:val="24"/>
          <w:szCs w:val="24"/>
        </w:rPr>
        <w:t>.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Zasad, przepisów, wymagań BHP obowiązujących na stanowiskach i w procesach pracy informatycznych i elektronicznych</w:t>
      </w:r>
      <w:r w:rsidRPr="00A96BE8">
        <w:rPr>
          <w:rFonts w:ascii="Times New Roman" w:hAnsi="Times New Roman" w:cs="Times New Roman"/>
          <w:sz w:val="24"/>
          <w:szCs w:val="24"/>
        </w:rPr>
        <w:t xml:space="preserve"> oraz warsztaty pt</w:t>
      </w:r>
      <w:r w:rsidR="00094C5F">
        <w:rPr>
          <w:rFonts w:ascii="Times New Roman" w:hAnsi="Times New Roman" w:cs="Times New Roman"/>
          <w:sz w:val="24"/>
          <w:szCs w:val="24"/>
        </w:rPr>
        <w:t>. </w:t>
      </w:r>
      <w:r w:rsidRPr="00A96BE8">
        <w:rPr>
          <w:rFonts w:ascii="Times New Roman" w:hAnsi="Times New Roman" w:cs="Times New Roman"/>
          <w:i/>
          <w:sz w:val="24"/>
          <w:szCs w:val="24"/>
        </w:rPr>
        <w:t>Postępowanie w sytuacjach zagrożenia życia</w:t>
      </w:r>
      <w:r w:rsidRPr="00A96BE8">
        <w:rPr>
          <w:rFonts w:ascii="Times New Roman" w:hAnsi="Times New Roman" w:cs="Times New Roman"/>
          <w:sz w:val="24"/>
          <w:szCs w:val="24"/>
        </w:rPr>
        <w:t>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Pracownia Edukacji Przedzawodowej w ramach wspierania szkół prowadziła dla uczniów gimnazjów i szkół podstawowych praktyczne zajęcia edukacyjne w pracowniach technicznych. W trakcie zajęć uczniowie kształtowali i identyfikowali  swoje umiejętności manualno-motoryczne, natomiast ich predyspozycje zawodowe były badane we współpracy z pracownikami Ośrodka  Doradztwa Zawodowego – Pracownią Badania Predyspozycji Zawodowych. Tygodniowo przyjmowano średnio trzy szkoły, a zajęcia prowadzono równolegle w dwóch pracowniach w blokach cztero- lub pięciogodzinnych.</w:t>
      </w:r>
    </w:p>
    <w:p w:rsidR="009E2365" w:rsidRPr="00A96BE8" w:rsidRDefault="009E2365" w:rsidP="00A96BE8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Zorganizowano szereg sesji i spotkań edukacyjnych dla dyrektorów szkół zawodowych i nauczycieli kształcenia zawodowego na temat zmian w systemie kształcenia zawodowego – m.in. Forum Dyrektorów Szkół Zawodowych Nowy rok szkolny – nowe wyzwania, podczas których uczestnikom zaprezentowano strukturę kształcenia zawodowego obowiązującą od 1 września 2017 roku, zmiany w przepisach prawa, treściach podstaw programowych i proponowanej organizacji kształcenia zawodowego </w:t>
      </w:r>
      <w:r w:rsidRPr="00A96BE8">
        <w:rPr>
          <w:rFonts w:ascii="Times New Roman" w:hAnsi="Times New Roman" w:cs="Times New Roman"/>
          <w:sz w:val="24"/>
          <w:szCs w:val="24"/>
        </w:rPr>
        <w:lastRenderedPageBreak/>
        <w:t>we współpracy z pracodawcami. Wskazano kierunki działań dostosowujących kształcenie zawodowe do nowych wymagań. Zaprosz</w:t>
      </w:r>
      <w:r w:rsidR="00094C5F">
        <w:rPr>
          <w:rFonts w:ascii="Times New Roman" w:hAnsi="Times New Roman" w:cs="Times New Roman"/>
          <w:sz w:val="24"/>
          <w:szCs w:val="24"/>
        </w:rPr>
        <w:t>ono nauczycieli do współpracy w </w:t>
      </w:r>
      <w:r w:rsidRPr="00A96BE8">
        <w:rPr>
          <w:rFonts w:ascii="Times New Roman" w:hAnsi="Times New Roman" w:cs="Times New Roman"/>
          <w:sz w:val="24"/>
          <w:szCs w:val="24"/>
        </w:rPr>
        <w:t>zakresie dostosowania dokumentacji programowej i przygotowania materiałów wspomagających proces kształcenia.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Utworzono branżową sieć współpracy </w:t>
      </w:r>
      <w:r w:rsidRPr="00A96BE8">
        <w:rPr>
          <w:rFonts w:ascii="Times New Roman" w:hAnsi="Times New Roman" w:cs="Times New Roman"/>
          <w:i/>
          <w:sz w:val="24"/>
          <w:szCs w:val="24"/>
        </w:rPr>
        <w:t>Sieć współpracy i samokształcenia nauczycieli kształcenia zawodowego w zakresie rozwijania kompetencji kluczowych uczniów</w:t>
      </w:r>
      <w:r w:rsidRPr="00A96BE8">
        <w:rPr>
          <w:rFonts w:ascii="Times New Roman" w:hAnsi="Times New Roman" w:cs="Times New Roman"/>
          <w:sz w:val="24"/>
          <w:szCs w:val="24"/>
        </w:rPr>
        <w:t>, w ramach której współpracują  nauczyciele kształcenia zawodowego z 7 szkół zawodowych, pracodawcy, przedstawiciele stowarzyszeń.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Opracowano pomysł dobrej praktyki doradcy metodycznego/konsultanta – „Konstruowanie programu kształcenia zawodowego dla kursu kwalifikacyjnego” i upowszechniono na stronie ORE na potrzeby programu AS Asystent/Asystentka szkoły, prowadzonego przez Centrum Edukacji Obywatelskiej.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Opracowano zadanie edukacyjne w zakresie kształtowania kompetencji kluczowych – kompetencje porozumi</w:t>
      </w:r>
      <w:r w:rsidR="003D5D01">
        <w:rPr>
          <w:rFonts w:ascii="Times New Roman" w:hAnsi="Times New Roman" w:cs="Times New Roman"/>
          <w:sz w:val="24"/>
          <w:szCs w:val="24"/>
        </w:rPr>
        <w:t>ewania się w językach obcych nt.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Działań naprawczych w odpowiedzi na raport inspektora bhp</w:t>
      </w:r>
      <w:r w:rsidRPr="00A96BE8">
        <w:rPr>
          <w:rFonts w:ascii="Times New Roman" w:hAnsi="Times New Roman" w:cs="Times New Roman"/>
          <w:sz w:val="24"/>
          <w:szCs w:val="24"/>
        </w:rPr>
        <w:t>. Zadanie skonstruowano dla kształtowania „umiejętności/zdolności rozumienia, wyrażania i interpretowania pojęć, myśli, uczuć, faktów i opinii w mowie i piśmie w odpowiednim zakresie kontekstów społecznych i kulturowych” ujętych w opisie kompetencji kluczowej w Zaleceniu Parlamentu Europejskiego i Rady (z dnia 18 grudnia 2006 r. w s</w:t>
      </w:r>
      <w:r w:rsidR="00094C5F">
        <w:rPr>
          <w:rFonts w:ascii="Times New Roman" w:hAnsi="Times New Roman" w:cs="Times New Roman"/>
          <w:sz w:val="24"/>
          <w:szCs w:val="24"/>
        </w:rPr>
        <w:t>prawie kompetencji kluczowych w </w:t>
      </w:r>
      <w:r w:rsidRPr="00A96BE8">
        <w:rPr>
          <w:rFonts w:ascii="Times New Roman" w:hAnsi="Times New Roman" w:cs="Times New Roman"/>
          <w:sz w:val="24"/>
          <w:szCs w:val="24"/>
        </w:rPr>
        <w:t>procesie uczenia się przez całe życie).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Zorganizowano wystawę podręczników szkolnych oferowanych przez wydawnictwa edukacyjne.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Zorganizowano szereg konsultacji na temat Zmian w systemie kształcenia zawodowego od 1 września 2018 r., Organizacji kwalifikacyjnych kursów zawodowych do 2020 roku, Dostosowania dokumentacji szkolnej do zmian w strukturze szkolnictwa zawodowego i zgodnie z nową podstawą prog</w:t>
      </w:r>
      <w:r w:rsidR="00094C5F">
        <w:rPr>
          <w:rFonts w:ascii="Times New Roman" w:hAnsi="Times New Roman" w:cs="Times New Roman"/>
          <w:sz w:val="24"/>
          <w:szCs w:val="24"/>
        </w:rPr>
        <w:t xml:space="preserve">ramową kształcenia w zawodach, </w:t>
      </w:r>
      <w:r w:rsidRPr="00A96BE8">
        <w:rPr>
          <w:rFonts w:ascii="Times New Roman" w:hAnsi="Times New Roman" w:cs="Times New Roman"/>
          <w:sz w:val="24"/>
          <w:szCs w:val="24"/>
        </w:rPr>
        <w:t>Organizowania pracy nauczyciela kształcenia zawodowego w obsz</w:t>
      </w:r>
      <w:r w:rsidR="00094C5F">
        <w:rPr>
          <w:rFonts w:ascii="Times New Roman" w:hAnsi="Times New Roman" w:cs="Times New Roman"/>
          <w:sz w:val="24"/>
          <w:szCs w:val="24"/>
        </w:rPr>
        <w:t xml:space="preserve">arze </w:t>
      </w:r>
      <w:proofErr w:type="spellStart"/>
      <w:r w:rsidR="00094C5F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094C5F">
        <w:rPr>
          <w:rFonts w:ascii="Times New Roman" w:hAnsi="Times New Roman" w:cs="Times New Roman"/>
          <w:sz w:val="24"/>
          <w:szCs w:val="24"/>
        </w:rPr>
        <w:t xml:space="preserve"> usługowym, informatycznym,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elektrycz</w:t>
      </w:r>
      <w:r w:rsidR="00094C5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94C5F">
        <w:rPr>
          <w:rFonts w:ascii="Times New Roman" w:hAnsi="Times New Roman" w:cs="Times New Roman"/>
          <w:sz w:val="24"/>
          <w:szCs w:val="24"/>
        </w:rPr>
        <w:t> – </w:t>
      </w:r>
      <w:proofErr w:type="spellStart"/>
      <w:r w:rsidR="00094C5F">
        <w:rPr>
          <w:rFonts w:ascii="Times New Roman" w:hAnsi="Times New Roman" w:cs="Times New Roman"/>
          <w:sz w:val="24"/>
          <w:szCs w:val="24"/>
        </w:rPr>
        <w:t>elektroniczno</w:t>
      </w:r>
      <w:proofErr w:type="spellEnd"/>
      <w:r w:rsidR="00094C5F">
        <w:rPr>
          <w:rFonts w:ascii="Times New Roman" w:hAnsi="Times New Roman" w:cs="Times New Roman"/>
          <w:sz w:val="24"/>
          <w:szCs w:val="24"/>
        </w:rPr>
        <w:t xml:space="preserve"> - energetycznym, </w:t>
      </w:r>
      <w:r w:rsidRPr="00A96BE8">
        <w:rPr>
          <w:rFonts w:ascii="Times New Roman" w:hAnsi="Times New Roman" w:cs="Times New Roman"/>
          <w:sz w:val="24"/>
          <w:szCs w:val="24"/>
        </w:rPr>
        <w:t xml:space="preserve">geodezyjnym, budowlano-instalacyjnym, mechanicznym,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mechatroniczn</w:t>
      </w:r>
      <w:r w:rsidR="00094C5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094C5F">
        <w:rPr>
          <w:rFonts w:ascii="Times New Roman" w:hAnsi="Times New Roman" w:cs="Times New Roman"/>
          <w:sz w:val="24"/>
          <w:szCs w:val="24"/>
        </w:rPr>
        <w:t xml:space="preserve"> zgodnie z </w:t>
      </w:r>
      <w:r w:rsidRPr="00A96BE8">
        <w:rPr>
          <w:rFonts w:ascii="Times New Roman" w:hAnsi="Times New Roman" w:cs="Times New Roman"/>
          <w:sz w:val="24"/>
          <w:szCs w:val="24"/>
        </w:rPr>
        <w:t>nową podstawą prog</w:t>
      </w:r>
      <w:r w:rsidR="00094C5F">
        <w:rPr>
          <w:rFonts w:ascii="Times New Roman" w:hAnsi="Times New Roman" w:cs="Times New Roman"/>
          <w:sz w:val="24"/>
          <w:szCs w:val="24"/>
        </w:rPr>
        <w:t xml:space="preserve">ramową kształcenia w zawodach. </w:t>
      </w:r>
      <w:r w:rsidRPr="00A96BE8">
        <w:rPr>
          <w:rFonts w:ascii="Times New Roman" w:hAnsi="Times New Roman" w:cs="Times New Roman"/>
          <w:sz w:val="24"/>
          <w:szCs w:val="24"/>
        </w:rPr>
        <w:t xml:space="preserve">Podczas konsultacji nauczyciele zapoznali się ze zmianami w systemie kształcenia zawodowego w ujęciu branżowym. </w:t>
      </w:r>
    </w:p>
    <w:p w:rsidR="009E2365" w:rsidRPr="00A96BE8" w:rsidRDefault="009E2365" w:rsidP="00A96BE8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W spotkaniach wzięło udział łącznie 87 nauczycieli.</w:t>
      </w:r>
    </w:p>
    <w:p w:rsidR="009E2365" w:rsidRPr="00A96BE8" w:rsidRDefault="009E2365" w:rsidP="00AB315D">
      <w:pPr>
        <w:numPr>
          <w:ilvl w:val="0"/>
          <w:numId w:val="6"/>
        </w:numPr>
        <w:tabs>
          <w:tab w:val="clear" w:pos="1070"/>
          <w:tab w:val="num" w:pos="709"/>
        </w:tabs>
        <w:suppressAutoHyphens/>
        <w:spacing w:after="0" w:line="360" w:lineRule="auto"/>
        <w:ind w:left="1071" w:hanging="646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>Kształcenie ustawiczne</w:t>
      </w:r>
      <w:r w:rsidRPr="00A96BE8">
        <w:rPr>
          <w:rFonts w:ascii="Times New Roman" w:hAnsi="Times New Roman" w:cs="Times New Roman"/>
          <w:sz w:val="24"/>
          <w:szCs w:val="24"/>
        </w:rPr>
        <w:t xml:space="preserve"> uwzględniające m.in. </w:t>
      </w:r>
    </w:p>
    <w:p w:rsidR="009E2365" w:rsidRPr="00A96BE8" w:rsidRDefault="009E2365" w:rsidP="00AB315D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283"/>
        <w:jc w:val="both"/>
      </w:pPr>
      <w:r w:rsidRPr="00A96BE8">
        <w:t xml:space="preserve">organizowanie zajęć w ramach kwalifikacyjnych kursów zawodowych dla kwalifikacji: T.06. </w:t>
      </w:r>
      <w:r w:rsidRPr="00A96BE8">
        <w:rPr>
          <w:i/>
        </w:rPr>
        <w:t>Sporządzanie potraw i napojów</w:t>
      </w:r>
      <w:r w:rsidRPr="00A96BE8">
        <w:t xml:space="preserve"> dla zawodu: kucharz, B.09. </w:t>
      </w:r>
      <w:r w:rsidRPr="00A96BE8">
        <w:rPr>
          <w:i/>
        </w:rPr>
        <w:lastRenderedPageBreak/>
        <w:t xml:space="preserve">Wykonywanie robót związanych z montażem i remontem instalacji sanitarnych i B.27. Organizacja robót związanych z budową i eksploatacją sieci komunalnych oraz instalacji sanitarnych </w:t>
      </w:r>
      <w:r w:rsidRPr="00A96BE8">
        <w:t xml:space="preserve">dla zawodu: technik urządzeń sanitarnych, B.24. </w:t>
      </w:r>
      <w:r w:rsidRPr="00A96BE8">
        <w:rPr>
          <w:i/>
        </w:rPr>
        <w:t>Organizacja robót związanych z montażem i eksploatacją instalacji gazowych</w:t>
      </w:r>
      <w:r w:rsidRPr="00A96BE8">
        <w:t xml:space="preserve"> i B.23. </w:t>
      </w:r>
      <w:r w:rsidRPr="00A96BE8">
        <w:rPr>
          <w:bCs/>
          <w:i/>
          <w:iCs/>
        </w:rPr>
        <w:t xml:space="preserve">Organizacja robót związanych z budową i eksploatacją sieci gazowych </w:t>
      </w:r>
      <w:r w:rsidRPr="00A96BE8">
        <w:t>dla zawodu: technik gazownictwa;</w:t>
      </w:r>
    </w:p>
    <w:p w:rsidR="009E2365" w:rsidRPr="003D5D01" w:rsidRDefault="009E2365" w:rsidP="00AB315D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283"/>
        <w:jc w:val="both"/>
        <w:rPr>
          <w:bCs/>
          <w:i/>
          <w:iCs/>
        </w:rPr>
      </w:pPr>
      <w:r w:rsidRPr="00A96BE8">
        <w:t xml:space="preserve">upowszechnianie kwalifikacyjnych kursów zawodowych: </w:t>
      </w:r>
      <w:r w:rsidRPr="00A96BE8">
        <w:rPr>
          <w:bCs/>
        </w:rPr>
        <w:t xml:space="preserve">kwalifikacja E.03. </w:t>
      </w:r>
      <w:r w:rsidRPr="00A96BE8">
        <w:rPr>
          <w:bCs/>
          <w:i/>
          <w:iCs/>
        </w:rPr>
        <w:t xml:space="preserve">Montaż urządzeń i systemów </w:t>
      </w:r>
      <w:proofErr w:type="spellStart"/>
      <w:r w:rsidRPr="00A96BE8">
        <w:rPr>
          <w:bCs/>
          <w:i/>
          <w:iCs/>
        </w:rPr>
        <w:t>mechatronicznych</w:t>
      </w:r>
      <w:proofErr w:type="spellEnd"/>
      <w:r w:rsidRPr="00A96BE8">
        <w:rPr>
          <w:bCs/>
          <w:i/>
          <w:iCs/>
        </w:rPr>
        <w:t xml:space="preserve">, </w:t>
      </w:r>
      <w:r w:rsidRPr="00A96BE8">
        <w:rPr>
          <w:bCs/>
          <w:iCs/>
        </w:rPr>
        <w:t>kwalifikacja</w:t>
      </w:r>
      <w:r w:rsidRPr="00A96BE8">
        <w:t xml:space="preserve">  T.15. </w:t>
      </w:r>
      <w:r w:rsidRPr="00A96BE8">
        <w:rPr>
          <w:i/>
        </w:rPr>
        <w:t>Organizacja żywienia i usług gastronomicznych</w:t>
      </w:r>
      <w:r w:rsidRPr="00A96BE8">
        <w:rPr>
          <w:bCs/>
        </w:rPr>
        <w:t xml:space="preserve">, kwalifikacja A.54. </w:t>
      </w:r>
      <w:r w:rsidRPr="00A96BE8">
        <w:rPr>
          <w:bCs/>
          <w:i/>
          <w:iCs/>
        </w:rPr>
        <w:t>Przygotowanie materiałów graficznych do procesu drukowania,</w:t>
      </w:r>
      <w:r w:rsidRPr="00A96BE8">
        <w:rPr>
          <w:bCs/>
        </w:rPr>
        <w:t xml:space="preserve"> kwalifikacja B.18. </w:t>
      </w:r>
      <w:r w:rsidRPr="00A96BE8">
        <w:rPr>
          <w:bCs/>
          <w:i/>
          <w:iCs/>
        </w:rPr>
        <w:t>Wykonywanie robót murarskich i tynkarskich,</w:t>
      </w:r>
      <w:r w:rsidRPr="00A96BE8">
        <w:rPr>
          <w:bCs/>
        </w:rPr>
        <w:t xml:space="preserve"> kwalifikacja B.12. </w:t>
      </w:r>
      <w:r w:rsidRPr="00A96BE8">
        <w:rPr>
          <w:bCs/>
          <w:i/>
          <w:iCs/>
        </w:rPr>
        <w:t>Wykonywanie robót dekarskich,</w:t>
      </w:r>
      <w:r w:rsidRPr="00A96BE8">
        <w:rPr>
          <w:bCs/>
          <w:i/>
          <w:iCs/>
          <w:color w:val="FF0000"/>
        </w:rPr>
        <w:t xml:space="preserve"> </w:t>
      </w:r>
      <w:r w:rsidRPr="00A96BE8">
        <w:rPr>
          <w:bCs/>
          <w:iCs/>
        </w:rPr>
        <w:t xml:space="preserve">kwalifikacja </w:t>
      </w:r>
      <w:r w:rsidRPr="00A96BE8">
        <w:t xml:space="preserve"> B.21.</w:t>
      </w:r>
      <w:r w:rsidRPr="00A96BE8">
        <w:rPr>
          <w:i/>
        </w:rPr>
        <w:t>Montaż urządzeń i systemów energetyki odnawialnej;</w:t>
      </w:r>
    </w:p>
    <w:p w:rsidR="009E2365" w:rsidRPr="00A96BE8" w:rsidRDefault="009E2365" w:rsidP="00AB315D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283"/>
        <w:jc w:val="both"/>
        <w:rPr>
          <w:bCs/>
          <w:iCs/>
        </w:rPr>
      </w:pPr>
      <w:r w:rsidRPr="00A96BE8">
        <w:rPr>
          <w:bCs/>
          <w:iCs/>
        </w:rPr>
        <w:t xml:space="preserve">zajęcia na kursie kwalifikacyjnym </w:t>
      </w:r>
      <w:r w:rsidRPr="00A96BE8">
        <w:t>Zarządzanie oświatą nt</w:t>
      </w:r>
      <w:r w:rsidR="003D5D01">
        <w:t>.</w:t>
      </w:r>
      <w:r w:rsidRPr="00A96BE8">
        <w:rPr>
          <w:b/>
        </w:rPr>
        <w:t xml:space="preserve"> </w:t>
      </w:r>
      <w:r w:rsidRPr="00A96BE8">
        <w:rPr>
          <w:i/>
        </w:rPr>
        <w:t>Podstawy programowej  jako mapy treści i Skutecznych metod opracowywania programu nauczania;</w:t>
      </w:r>
    </w:p>
    <w:p w:rsidR="009E2365" w:rsidRPr="00A96BE8" w:rsidRDefault="009E2365" w:rsidP="00AB315D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283"/>
        <w:jc w:val="both"/>
      </w:pPr>
      <w:r w:rsidRPr="00A96BE8">
        <w:t>cykl zajęć warsztatowych w ramach działań Akademii Seniora poświęconych</w:t>
      </w:r>
      <w:r w:rsidRPr="00A96BE8">
        <w:rPr>
          <w:bCs/>
        </w:rPr>
        <w:t> </w:t>
      </w:r>
      <w:r w:rsidRPr="00A96BE8">
        <w:t xml:space="preserve">prezentacji stanowisk techniczno-dydaktycznych w Regionalnym Ośrodku Edukacji </w:t>
      </w:r>
      <w:proofErr w:type="spellStart"/>
      <w:r w:rsidRPr="00A96BE8">
        <w:t>Mechatronicznej</w:t>
      </w:r>
      <w:proofErr w:type="spellEnd"/>
      <w:r w:rsidRPr="00A96BE8">
        <w:t>.</w:t>
      </w:r>
    </w:p>
    <w:p w:rsidR="005436E9" w:rsidRPr="00A96BE8" w:rsidRDefault="005436E9" w:rsidP="00A96BE8">
      <w:pPr>
        <w:pStyle w:val="Akapitzlist"/>
        <w:suppressAutoHyphens/>
        <w:spacing w:line="360" w:lineRule="auto"/>
        <w:ind w:left="1134"/>
        <w:jc w:val="both"/>
      </w:pPr>
    </w:p>
    <w:p w:rsidR="009E2365" w:rsidRPr="003D5D01" w:rsidRDefault="009E2365" w:rsidP="00AB315D">
      <w:pPr>
        <w:numPr>
          <w:ilvl w:val="0"/>
          <w:numId w:val="6"/>
        </w:numPr>
        <w:tabs>
          <w:tab w:val="clear" w:pos="1070"/>
          <w:tab w:val="left" w:pos="709"/>
        </w:tabs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>Współpraca i  promocja</w:t>
      </w:r>
      <w:r w:rsidRPr="00A96BE8">
        <w:rPr>
          <w:rFonts w:ascii="Times New Roman" w:hAnsi="Times New Roman" w:cs="Times New Roman"/>
          <w:sz w:val="24"/>
          <w:szCs w:val="24"/>
        </w:rPr>
        <w:t>, uwzględniająca podejmowanie wspólnych przedsięwzięć  z Ośrodkiem Nowoczesnych Technologii Informacyjnych, Obserwatorium Rynku Pracy dla Edukacji, Ośrodkiem Zarządzania w Edukacji  i Ośrodkiem Doradztwa Zawodowego oraz różnymi instytucjami w uzgodnionych obszarach edukacji, promowanie działań Ośrodka poprzez stronę i</w:t>
      </w:r>
      <w:r w:rsidR="00094C5F">
        <w:rPr>
          <w:rFonts w:ascii="Times New Roman" w:hAnsi="Times New Roman" w:cs="Times New Roman"/>
          <w:sz w:val="24"/>
          <w:szCs w:val="24"/>
        </w:rPr>
        <w:t xml:space="preserve">nternetową i poprzez kontakty z </w:t>
      </w:r>
      <w:r w:rsidRPr="00A96BE8">
        <w:rPr>
          <w:rFonts w:ascii="Times New Roman" w:hAnsi="Times New Roman" w:cs="Times New Roman"/>
          <w:sz w:val="24"/>
          <w:szCs w:val="24"/>
        </w:rPr>
        <w:t>mediami</w:t>
      </w:r>
      <w:r w:rsidRPr="00A96B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E2365" w:rsidRPr="00A96BE8" w:rsidRDefault="009E2365" w:rsidP="00A96BE8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    Wielokrotnie prezentowano</w:t>
      </w:r>
      <w:r w:rsidRPr="00A9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 xml:space="preserve">stanowiska techniczno-dydaktyczne w Regionalnym Ośrodku Edukacji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Ośrodka Kształcenia Zawodowego i Ustawicznego.</w:t>
      </w:r>
    </w:p>
    <w:p w:rsidR="009E2365" w:rsidRPr="00A96BE8" w:rsidRDefault="009E2365" w:rsidP="00A96BE8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    Prowadzono działania związane z upowszechnianiem i organizacją konkursu Prezydenta Miasta Łodzi „Pracodawca Kreujący i Wspierający Edukację 2017”, mającego na celu wyróżnienie pracodawców uczestniczących w k</w:t>
      </w:r>
      <w:r w:rsidR="00094C5F">
        <w:rPr>
          <w:rFonts w:ascii="Times New Roman" w:hAnsi="Times New Roman" w:cs="Times New Roman"/>
          <w:sz w:val="24"/>
          <w:szCs w:val="24"/>
        </w:rPr>
        <w:t>reowaniu procesów kształcenia w </w:t>
      </w:r>
      <w:r w:rsidRPr="00A96BE8">
        <w:rPr>
          <w:rFonts w:ascii="Times New Roman" w:hAnsi="Times New Roman" w:cs="Times New Roman"/>
          <w:sz w:val="24"/>
          <w:szCs w:val="24"/>
        </w:rPr>
        <w:t>szkołach, promowanie ich współpracy ze szkołami oraz inspirowanie do uczestnictwa w tworzeniu pozytywnego wizerunku współczesnej szkoły i podnoszenia jej prestiżu.:</w:t>
      </w:r>
    </w:p>
    <w:p w:rsidR="009E2365" w:rsidRPr="00A96BE8" w:rsidRDefault="009E2365" w:rsidP="00AB315D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zaktualizowano i doprecyzowano zapisy w Regulaminie Konkursu;</w:t>
      </w:r>
    </w:p>
    <w:p w:rsidR="009E2365" w:rsidRPr="00A96BE8" w:rsidRDefault="009E2365" w:rsidP="00AB315D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prowadzono konsultacje z pracodawcami i dyrektorami szkół dotyczące sposobu wypełniania Karty Zgłoszenia uczestnictwa w konkursie, po ogłoszeniu Konkursu przez Prezydenta Miasta Łodzi;</w:t>
      </w:r>
    </w:p>
    <w:p w:rsidR="009E2365" w:rsidRPr="00A96BE8" w:rsidRDefault="009E2365" w:rsidP="00AB315D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lastRenderedPageBreak/>
        <w:t>dokonano analizy Kart zgłoszeń uczestnictwa w konkursie przesłanych przez szkoły i pracodawców;</w:t>
      </w:r>
    </w:p>
    <w:p w:rsidR="009E2365" w:rsidRPr="00A96BE8" w:rsidRDefault="009E2365" w:rsidP="00AB315D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przygotowano dokumentację konkursową – regulamin konkursu, kryteria oceny;</w:t>
      </w:r>
    </w:p>
    <w:p w:rsidR="009E2365" w:rsidRPr="00A96BE8" w:rsidRDefault="009E2365" w:rsidP="00AB315D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przygotowano i zorganizowano posiedzenie Komisji Konkursowej, podczas której zaprezentowano zgłoszonych pracodawców współpracujących w różnych formach organizacyjnych z łódzkimi szkołami;</w:t>
      </w:r>
    </w:p>
    <w:p w:rsidR="009E2365" w:rsidRPr="003D5D01" w:rsidRDefault="009E2365" w:rsidP="00AB315D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zorganizowano Galę Finałową konkursu:</w:t>
      </w:r>
    </w:p>
    <w:p w:rsidR="009E2365" w:rsidRPr="00A96BE8" w:rsidRDefault="009E2365" w:rsidP="00AB315D">
      <w:pPr>
        <w:pStyle w:val="Akapitzlist"/>
        <w:numPr>
          <w:ilvl w:val="0"/>
          <w:numId w:val="10"/>
        </w:numPr>
        <w:suppressAutoHyphens/>
        <w:spacing w:line="360" w:lineRule="auto"/>
        <w:ind w:left="1560" w:hanging="284"/>
        <w:jc w:val="both"/>
      </w:pPr>
      <w:r w:rsidRPr="00A96BE8">
        <w:t>opracowano charakterystyki pracodawców uczestniczących w Gali Finałowej,</w:t>
      </w:r>
    </w:p>
    <w:p w:rsidR="009E2365" w:rsidRPr="00A96BE8" w:rsidRDefault="009E2365" w:rsidP="00AB315D">
      <w:pPr>
        <w:pStyle w:val="Akapitzlist"/>
        <w:numPr>
          <w:ilvl w:val="0"/>
          <w:numId w:val="10"/>
        </w:numPr>
        <w:suppressAutoHyphens/>
        <w:spacing w:line="360" w:lineRule="auto"/>
        <w:ind w:left="1560" w:hanging="284"/>
        <w:jc w:val="both"/>
      </w:pPr>
      <w:r w:rsidRPr="00A96BE8">
        <w:t>skompletowano materiały graficzne od firm do prezentacji na Galę Finałową,</w:t>
      </w:r>
    </w:p>
    <w:p w:rsidR="009E2365" w:rsidRPr="00A96BE8" w:rsidRDefault="009E2365" w:rsidP="00AB315D">
      <w:pPr>
        <w:pStyle w:val="Akapitzlist"/>
        <w:numPr>
          <w:ilvl w:val="0"/>
          <w:numId w:val="10"/>
        </w:numPr>
        <w:suppressAutoHyphens/>
        <w:spacing w:line="360" w:lineRule="auto"/>
        <w:ind w:left="1560" w:hanging="284"/>
        <w:jc w:val="both"/>
      </w:pPr>
      <w:r w:rsidRPr="00A96BE8">
        <w:t>potwierdzano uczestnictwo pracodawców, dyrektorów szkół, Komisji Konkursowej i zaproszonych gości,</w:t>
      </w:r>
    </w:p>
    <w:p w:rsidR="009E2365" w:rsidRPr="00A96BE8" w:rsidRDefault="009E2365" w:rsidP="00AB315D">
      <w:pPr>
        <w:pStyle w:val="Akapitzlist"/>
        <w:numPr>
          <w:ilvl w:val="0"/>
          <w:numId w:val="10"/>
        </w:numPr>
        <w:suppressAutoHyphens/>
        <w:spacing w:line="360" w:lineRule="auto"/>
        <w:ind w:left="1560" w:hanging="284"/>
        <w:jc w:val="both"/>
      </w:pPr>
      <w:r w:rsidRPr="00A96BE8">
        <w:t xml:space="preserve">opracowano komunikat o Gali Finałowej na stronę www </w:t>
      </w:r>
      <w:proofErr w:type="spellStart"/>
      <w:r w:rsidRPr="00A96BE8">
        <w:t>ŁCDNiKP</w:t>
      </w:r>
      <w:proofErr w:type="spellEnd"/>
      <w:r w:rsidRPr="00A96BE8">
        <w:t>,</w:t>
      </w:r>
    </w:p>
    <w:p w:rsidR="009E2365" w:rsidRPr="00A96BE8" w:rsidRDefault="009E2365" w:rsidP="00AB315D">
      <w:pPr>
        <w:pStyle w:val="Akapitzlist"/>
        <w:numPr>
          <w:ilvl w:val="0"/>
          <w:numId w:val="10"/>
        </w:numPr>
        <w:suppressAutoHyphens/>
        <w:spacing w:line="360" w:lineRule="auto"/>
        <w:ind w:left="1560" w:hanging="284"/>
        <w:jc w:val="both"/>
      </w:pPr>
      <w:r w:rsidRPr="00A96BE8">
        <w:t>współpracowano z przedstawicielem Muzeum Miasta Łodzi w zakresie organizacji Gali w Muzeum,</w:t>
      </w:r>
    </w:p>
    <w:p w:rsidR="009E2365" w:rsidRPr="00A96BE8" w:rsidRDefault="009E2365" w:rsidP="00AB315D">
      <w:pPr>
        <w:pStyle w:val="Akapitzlist"/>
        <w:numPr>
          <w:ilvl w:val="0"/>
          <w:numId w:val="10"/>
        </w:numPr>
        <w:suppressAutoHyphens/>
        <w:spacing w:line="360" w:lineRule="auto"/>
        <w:ind w:left="1560" w:hanging="284"/>
        <w:jc w:val="both"/>
      </w:pPr>
      <w:r w:rsidRPr="00A96BE8">
        <w:t>współpracowano z Zespołem Szkół Gastronomicznych w zakresie organizacji bankietu po zakończeniu Gali.</w:t>
      </w:r>
    </w:p>
    <w:p w:rsidR="009E2365" w:rsidRPr="00A96BE8" w:rsidRDefault="009E2365" w:rsidP="00A96BE8">
      <w:pPr>
        <w:pStyle w:val="Akapitzlist"/>
        <w:suppressAutoHyphens/>
        <w:spacing w:line="360" w:lineRule="auto"/>
        <w:ind w:left="2115"/>
        <w:jc w:val="both"/>
      </w:pPr>
    </w:p>
    <w:p w:rsidR="009E2365" w:rsidRPr="00A96BE8" w:rsidRDefault="009E2365" w:rsidP="00AB315D">
      <w:pPr>
        <w:numPr>
          <w:ilvl w:val="0"/>
          <w:numId w:val="6"/>
        </w:numPr>
        <w:tabs>
          <w:tab w:val="clear" w:pos="107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 xml:space="preserve">Aplikowanie i realizacja projektów </w:t>
      </w:r>
      <w:r w:rsidRPr="00A96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(w tym unijnych), </w:t>
      </w:r>
      <w:r w:rsidRPr="00A9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pozwalających w formach kursowych osiągać nowe kompetencje/kwalifikacje zawodowe uczących się (uczniów, nauczycieli, innych dorosłych) oraz umożliwiających poszerzenie bazy techniczno-dydaktycznej Centrum i szkół zawodowych przewidzianych do udziału w projekcie. </w:t>
      </w:r>
    </w:p>
    <w:p w:rsidR="009E2365" w:rsidRPr="003D5D01" w:rsidRDefault="009E2365" w:rsidP="00A96BE8">
      <w:p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bCs/>
          <w:sz w:val="24"/>
          <w:szCs w:val="24"/>
        </w:rPr>
        <w:t>W ramach POWER (Programu Operacyjnego Wiedza Edukacja Rozwó</w:t>
      </w:r>
      <w:r w:rsidR="00094C5F">
        <w:rPr>
          <w:rFonts w:ascii="Times New Roman" w:hAnsi="Times New Roman" w:cs="Times New Roman"/>
          <w:bCs/>
          <w:sz w:val="24"/>
          <w:szCs w:val="24"/>
        </w:rPr>
        <w:t xml:space="preserve">j) – projektu wdrożeniowego pt. </w:t>
      </w:r>
      <w:r w:rsidR="00094C5F">
        <w:rPr>
          <w:rFonts w:ascii="Times New Roman" w:hAnsi="Times New Roman" w:cs="Times New Roman"/>
          <w:i/>
          <w:sz w:val="24"/>
          <w:szCs w:val="24"/>
        </w:rPr>
        <w:t xml:space="preserve">Modelowe  programy kształcenia dla </w:t>
      </w:r>
      <w:r w:rsidRPr="00A96BE8">
        <w:rPr>
          <w:rFonts w:ascii="Times New Roman" w:hAnsi="Times New Roman" w:cs="Times New Roman"/>
          <w:i/>
          <w:sz w:val="24"/>
          <w:szCs w:val="24"/>
        </w:rPr>
        <w:t>kwali</w:t>
      </w:r>
      <w:r w:rsidR="00094C5F">
        <w:rPr>
          <w:rFonts w:ascii="Times New Roman" w:hAnsi="Times New Roman" w:cs="Times New Roman"/>
          <w:i/>
          <w:sz w:val="24"/>
          <w:szCs w:val="24"/>
        </w:rPr>
        <w:t xml:space="preserve">fikacyjnych kursów zawodowych w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obszarze </w:t>
      </w:r>
      <w:proofErr w:type="spellStart"/>
      <w:r w:rsidRPr="00A96BE8">
        <w:rPr>
          <w:rFonts w:ascii="Times New Roman" w:hAnsi="Times New Roman" w:cs="Times New Roman"/>
          <w:i/>
          <w:sz w:val="24"/>
          <w:szCs w:val="24"/>
        </w:rPr>
        <w:t>elektryczno</w:t>
      </w:r>
      <w:proofErr w:type="spellEnd"/>
      <w:r w:rsidR="00094C5F">
        <w:rPr>
          <w:rFonts w:ascii="Times New Roman" w:hAnsi="Times New Roman" w:cs="Times New Roman"/>
          <w:i/>
          <w:sz w:val="24"/>
          <w:szCs w:val="24"/>
        </w:rPr>
        <w:t> </w:t>
      </w:r>
      <w:r w:rsidRPr="00A96BE8">
        <w:rPr>
          <w:rFonts w:ascii="Times New Roman" w:hAnsi="Times New Roman" w:cs="Times New Roman"/>
          <w:i/>
          <w:sz w:val="24"/>
          <w:szCs w:val="24"/>
        </w:rPr>
        <w:t>-</w:t>
      </w:r>
      <w:r w:rsidR="00094C5F">
        <w:rPr>
          <w:rFonts w:ascii="Times New Roman" w:hAnsi="Times New Roman" w:cs="Times New Roman"/>
          <w:i/>
          <w:sz w:val="24"/>
          <w:szCs w:val="24"/>
        </w:rPr>
        <w:t> </w:t>
      </w:r>
      <w:r w:rsidRPr="00A96BE8">
        <w:rPr>
          <w:rFonts w:ascii="Times New Roman" w:hAnsi="Times New Roman" w:cs="Times New Roman"/>
          <w:i/>
          <w:sz w:val="24"/>
          <w:szCs w:val="24"/>
        </w:rPr>
        <w:t>elektronicznym</w:t>
      </w:r>
      <w:r w:rsidRPr="00A96BE8">
        <w:rPr>
          <w:rFonts w:ascii="Times New Roman" w:hAnsi="Times New Roman" w:cs="Times New Roman"/>
          <w:bCs/>
          <w:sz w:val="24"/>
          <w:szCs w:val="24"/>
        </w:rPr>
        <w:t xml:space="preserve">; Oś priorytetowa </w:t>
      </w:r>
      <w:r w:rsidRPr="00A96BE8">
        <w:rPr>
          <w:rFonts w:ascii="Times New Roman" w:hAnsi="Times New Roman" w:cs="Times New Roman"/>
          <w:sz w:val="24"/>
          <w:szCs w:val="24"/>
        </w:rPr>
        <w:t>II.  Efektywne  polityki  publiczne  dla  rynku pracy, gospodarki i edukacji; Działanie 2.14  Rozwój  narzędzi  dla  uczenia się przez  całe życie, opracowano 29 modelowych programów nauczania dla kwalifikacyjnych kursów zawodowych w obszarze elektryczno-elektronicznym. Programy zostały opracowane przez zespoły autorskie, w skład których wchodziło dwóch specjalistów</w:t>
      </w:r>
      <w:r w:rsidR="00094C5F">
        <w:rPr>
          <w:rFonts w:ascii="Times New Roman" w:hAnsi="Times New Roman" w:cs="Times New Roman"/>
          <w:sz w:val="24"/>
          <w:szCs w:val="24"/>
        </w:rPr>
        <w:t xml:space="preserve"> w obszarze zawodowym zgodnym z </w:t>
      </w:r>
      <w:r w:rsidRPr="00A96BE8">
        <w:rPr>
          <w:rFonts w:ascii="Times New Roman" w:hAnsi="Times New Roman" w:cs="Times New Roman"/>
          <w:sz w:val="24"/>
          <w:szCs w:val="24"/>
        </w:rPr>
        <w:t>kwalifikacją (w tym przedstawiciel pracodawców) oraz ekspert metodologiczny posiadający doświadczenie w projektowaniu programów kształcenia (pracownik Centrum). Programy zostały zrecenzowane przez niezależnych ekspertów - specjalistów z obszaru zawodowego właściwego dla kwalifikacji, zmodyfikowane zgodnie z ich zaleceniami i przekazane do akceptacji w Ministerstwie Edukacji Narodowej (wszystkie programy taką akceptację uzyskały).</w:t>
      </w:r>
    </w:p>
    <w:p w:rsidR="009E2365" w:rsidRPr="00A96BE8" w:rsidRDefault="009E2365" w:rsidP="00A96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Realizowano  4  projekty w ramach działania XI.3 Kształcenie zawodowe RPO WŁ:</w:t>
      </w:r>
    </w:p>
    <w:p w:rsidR="009E2365" w:rsidRPr="00A96BE8" w:rsidRDefault="009E2365" w:rsidP="00AB31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</w:pPr>
      <w:r w:rsidRPr="00A96BE8">
        <w:lastRenderedPageBreak/>
        <w:t>„Programowanie obrabiarek sterowanych numerycznie - dziś staż, jutro praca”,</w:t>
      </w:r>
    </w:p>
    <w:p w:rsidR="009E2365" w:rsidRPr="00A96BE8" w:rsidRDefault="009E2365" w:rsidP="00AB31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</w:pPr>
      <w:r w:rsidRPr="00A96BE8">
        <w:t>„Mechanik taboru tramwajowego”,</w:t>
      </w:r>
    </w:p>
    <w:p w:rsidR="009E2365" w:rsidRPr="00A96BE8" w:rsidRDefault="009E2365" w:rsidP="00AB31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</w:pPr>
      <w:r w:rsidRPr="00A96BE8">
        <w:t>„Integracja przemysłu i edukacji – kontynuacja”,</w:t>
      </w:r>
    </w:p>
    <w:p w:rsidR="009E2365" w:rsidRPr="00A96BE8" w:rsidRDefault="009E2365" w:rsidP="00AB31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</w:pPr>
      <w:r w:rsidRPr="00A96BE8">
        <w:t>„Fabryka robotów – fabryką wiedzy i umiejętności”.</w:t>
      </w:r>
    </w:p>
    <w:p w:rsidR="009E2365" w:rsidRPr="00A96BE8" w:rsidRDefault="009E2365" w:rsidP="00A96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Rozpoczęto prace nad realizacją 2 projektów inwestycyjnych: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BE8">
        <w:rPr>
          <w:rFonts w:ascii="Times New Roman" w:hAnsi="Times New Roman" w:cs="Times New Roman"/>
          <w:b/>
          <w:bCs/>
          <w:sz w:val="24"/>
          <w:szCs w:val="24"/>
        </w:rPr>
        <w:t>Projekt 1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Nowoczesna baza techniczno-dydaktyczna Regionalnego Ośrodka Edukacji </w:t>
      </w:r>
      <w:proofErr w:type="spellStart"/>
      <w:r w:rsidRPr="00A96BE8">
        <w:rPr>
          <w:rFonts w:ascii="Times New Roman" w:hAnsi="Times New Roman" w:cs="Times New Roman"/>
          <w:bCs/>
          <w:i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 w </w:t>
      </w:r>
      <w:proofErr w:type="spellStart"/>
      <w:r w:rsidRPr="00A96BE8">
        <w:rPr>
          <w:rFonts w:ascii="Times New Roman" w:hAnsi="Times New Roman" w:cs="Times New Roman"/>
          <w:bCs/>
          <w:i/>
          <w:sz w:val="24"/>
          <w:szCs w:val="24"/>
        </w:rPr>
        <w:t>ŁCDNiKP</w:t>
      </w:r>
      <w:proofErr w:type="spellEnd"/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 drogą do podniesienia jakości edukacji zawodowej</w:t>
      </w:r>
      <w:r w:rsidRPr="00A96BE8">
        <w:rPr>
          <w:rFonts w:ascii="Times New Roman" w:hAnsi="Times New Roman" w:cs="Times New Roman"/>
          <w:bCs/>
          <w:sz w:val="24"/>
          <w:szCs w:val="24"/>
        </w:rPr>
        <w:t xml:space="preserve"> – okres realizacji 06.2017 – 03.2019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Przedmiotem projektu jest unowocześnienie bazy techniczno-dydaktycznej Regionalnego Ośr</w:t>
      </w:r>
      <w:r w:rsidR="00094C5F">
        <w:rPr>
          <w:rFonts w:ascii="Times New Roman" w:hAnsi="Times New Roman" w:cs="Times New Roman"/>
          <w:sz w:val="24"/>
          <w:szCs w:val="24"/>
        </w:rPr>
        <w:t xml:space="preserve">odka Edukacji </w:t>
      </w:r>
      <w:proofErr w:type="spellStart"/>
      <w:r w:rsidR="00094C5F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="00094C5F">
        <w:rPr>
          <w:rFonts w:ascii="Times New Roman" w:hAnsi="Times New Roman" w:cs="Times New Roman"/>
          <w:sz w:val="24"/>
          <w:szCs w:val="24"/>
        </w:rPr>
        <w:t xml:space="preserve"> w </w:t>
      </w:r>
      <w:r w:rsidRPr="00A96BE8">
        <w:rPr>
          <w:rFonts w:ascii="Times New Roman" w:hAnsi="Times New Roman" w:cs="Times New Roman"/>
          <w:sz w:val="24"/>
          <w:szCs w:val="24"/>
        </w:rPr>
        <w:t>Łódzkim Centrum Doskonalenia Nauczycieli i Kształcenia Praktycznego.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BE8">
        <w:rPr>
          <w:rFonts w:ascii="Times New Roman" w:hAnsi="Times New Roman" w:cs="Times New Roman"/>
          <w:b/>
          <w:bCs/>
          <w:sz w:val="24"/>
          <w:szCs w:val="24"/>
        </w:rPr>
        <w:t>Projekt 2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Nowoczesna baza techniczno-dydaktyczna Ośrodka Kształcenia Zawodowego i Ustawicznego w </w:t>
      </w:r>
      <w:proofErr w:type="spellStart"/>
      <w:r w:rsidRPr="00A96BE8">
        <w:rPr>
          <w:rFonts w:ascii="Times New Roman" w:hAnsi="Times New Roman" w:cs="Times New Roman"/>
          <w:bCs/>
          <w:i/>
          <w:sz w:val="24"/>
          <w:szCs w:val="24"/>
        </w:rPr>
        <w:t>ŁCDNiKP</w:t>
      </w:r>
      <w:proofErr w:type="spellEnd"/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 drogą do podniesienia jakości edukacji zawodowej</w:t>
      </w:r>
      <w:r w:rsidRPr="00A96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bCs/>
          <w:i/>
          <w:sz w:val="24"/>
          <w:szCs w:val="24"/>
        </w:rPr>
        <w:t>w obszarze obrabiarek sterowanych numerycznie</w:t>
      </w:r>
      <w:r w:rsidRPr="00A96BE8">
        <w:rPr>
          <w:rFonts w:ascii="Times New Roman" w:hAnsi="Times New Roman" w:cs="Times New Roman"/>
          <w:bCs/>
          <w:sz w:val="24"/>
          <w:szCs w:val="24"/>
        </w:rPr>
        <w:t xml:space="preserve"> – okres realizacji 06.2017 – 03.2019</w:t>
      </w:r>
    </w:p>
    <w:p w:rsidR="009E2365" w:rsidRPr="00A96BE8" w:rsidRDefault="009E2365" w:rsidP="00A96BE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Celem głównym projektu jest poprawa jakości kształcenia zawodowego i ustawicznego w zakresie obsługi obrabiarek CNC w Łódzkim Centrum Doskonalenia Nauczycieli i Kształcenia praktycznego.</w:t>
      </w:r>
    </w:p>
    <w:p w:rsidR="009E2365" w:rsidRPr="003D5D01" w:rsidRDefault="009E2365" w:rsidP="00AB315D">
      <w:pPr>
        <w:pStyle w:val="Akapitzlist"/>
        <w:numPr>
          <w:ilvl w:val="0"/>
          <w:numId w:val="6"/>
        </w:numPr>
        <w:tabs>
          <w:tab w:val="clear" w:pos="1070"/>
          <w:tab w:val="num" w:pos="567"/>
        </w:tabs>
        <w:suppressAutoHyphens/>
        <w:spacing w:line="360" w:lineRule="auto"/>
        <w:ind w:left="567" w:hanging="283"/>
        <w:jc w:val="both"/>
        <w:rPr>
          <w:b/>
        </w:rPr>
      </w:pPr>
      <w:r w:rsidRPr="00A96BE8">
        <w:rPr>
          <w:b/>
        </w:rPr>
        <w:t xml:space="preserve">Kształcenie formalne i </w:t>
      </w:r>
      <w:proofErr w:type="spellStart"/>
      <w:r w:rsidRPr="00A96BE8">
        <w:rPr>
          <w:b/>
        </w:rPr>
        <w:t>pozaformalne</w:t>
      </w:r>
      <w:proofErr w:type="spellEnd"/>
      <w:r w:rsidRPr="00A96BE8">
        <w:rPr>
          <w:b/>
        </w:rPr>
        <w:t xml:space="preserve"> uczących się, </w:t>
      </w:r>
      <w:r w:rsidRPr="00A96BE8">
        <w:t>obejmujące</w:t>
      </w:r>
      <w:r w:rsidRPr="00A96BE8">
        <w:rPr>
          <w:color w:val="FF0000"/>
        </w:rPr>
        <w:t>:</w:t>
      </w:r>
    </w:p>
    <w:p w:rsidR="009E2365" w:rsidRPr="00A96BE8" w:rsidRDefault="009E2365" w:rsidP="00AB315D">
      <w:pPr>
        <w:pStyle w:val="Akapitzlist"/>
        <w:numPr>
          <w:ilvl w:val="0"/>
          <w:numId w:val="7"/>
        </w:numPr>
        <w:suppressAutoHyphens/>
        <w:spacing w:line="360" w:lineRule="auto"/>
        <w:ind w:left="993" w:hanging="284"/>
        <w:jc w:val="both"/>
        <w:rPr>
          <w:b/>
        </w:rPr>
      </w:pPr>
      <w:r w:rsidRPr="00A96BE8">
        <w:t>kształce</w:t>
      </w:r>
      <w:r w:rsidR="00094C5F">
        <w:t xml:space="preserve">nie praktyczne w laboratoriach </w:t>
      </w:r>
      <w:proofErr w:type="spellStart"/>
      <w:r w:rsidRPr="00A96BE8">
        <w:t>OKZiU</w:t>
      </w:r>
      <w:proofErr w:type="spellEnd"/>
      <w:r w:rsidRPr="00A96BE8">
        <w:t xml:space="preserve"> </w:t>
      </w:r>
      <w:r w:rsidRPr="00A96BE8">
        <w:rPr>
          <w:b/>
        </w:rPr>
        <w:t>w trybie formalnym</w:t>
      </w:r>
      <w:r w:rsidRPr="00A96BE8">
        <w:t xml:space="preserve">, gdzie </w:t>
      </w:r>
      <w:r w:rsidRPr="00A96BE8">
        <w:rPr>
          <w:bCs/>
          <w:spacing w:val="3"/>
        </w:rPr>
        <w:t>kształtowano umiejętności ok</w:t>
      </w:r>
      <w:r w:rsidRPr="00A96BE8">
        <w:rPr>
          <w:bCs/>
          <w:color w:val="FF0000"/>
          <w:spacing w:val="3"/>
        </w:rPr>
        <w:t xml:space="preserve">. </w:t>
      </w:r>
      <w:r w:rsidRPr="00A96BE8">
        <w:rPr>
          <w:bCs/>
          <w:spacing w:val="3"/>
        </w:rPr>
        <w:t xml:space="preserve">400 uczniów tygodniowo </w:t>
      </w:r>
      <w:r w:rsidR="00094C5F">
        <w:rPr>
          <w:bCs/>
          <w:spacing w:val="3"/>
        </w:rPr>
        <w:t xml:space="preserve">(ponad 180 godzin tygodniowo) w </w:t>
      </w:r>
      <w:r w:rsidRPr="00A96BE8">
        <w:rPr>
          <w:bCs/>
          <w:spacing w:val="3"/>
        </w:rPr>
        <w:t xml:space="preserve">zakresie m.in. robotyki, projektowania, programowania, montażu i eksploatacji </w:t>
      </w:r>
      <w:r w:rsidR="00094C5F">
        <w:t xml:space="preserve">urządzeń i </w:t>
      </w:r>
      <w:r w:rsidRPr="00A96BE8">
        <w:t xml:space="preserve">systemów </w:t>
      </w:r>
      <w:proofErr w:type="spellStart"/>
      <w:r w:rsidRPr="00A96BE8">
        <w:t>mechatronicznych</w:t>
      </w:r>
      <w:proofErr w:type="spellEnd"/>
      <w:r w:rsidRPr="00A96BE8">
        <w:rPr>
          <w:bCs/>
          <w:spacing w:val="3"/>
        </w:rPr>
        <w:t xml:space="preserve">, </w:t>
      </w:r>
      <w:r w:rsidRPr="00A96BE8">
        <w:t>technologii wytwarzania i montażu części maszyn CNC, programowania obrabiarek CNC, badania i montowania układów elektrycz</w:t>
      </w:r>
      <w:r w:rsidR="00094C5F">
        <w:t xml:space="preserve">nych i elektronicznych, badania </w:t>
      </w:r>
      <w:r w:rsidRPr="00A96BE8">
        <w:t>konstrukcji mechanicznych, diagno</w:t>
      </w:r>
      <w:r w:rsidR="00094C5F">
        <w:t xml:space="preserve">zowania układów elektrycznych i </w:t>
      </w:r>
      <w:r w:rsidRPr="00A96BE8">
        <w:t>elektronicznych pojazdów samochodowych;</w:t>
      </w:r>
    </w:p>
    <w:p w:rsidR="009E2365" w:rsidRPr="00A96BE8" w:rsidRDefault="009E2365" w:rsidP="00AB315D">
      <w:pPr>
        <w:pStyle w:val="Akapitzlist"/>
        <w:numPr>
          <w:ilvl w:val="0"/>
          <w:numId w:val="7"/>
        </w:numPr>
        <w:suppressAutoHyphens/>
        <w:spacing w:line="360" w:lineRule="auto"/>
        <w:ind w:left="993" w:hanging="284"/>
        <w:jc w:val="both"/>
        <w:rPr>
          <w:b/>
        </w:rPr>
      </w:pPr>
      <w:r w:rsidRPr="00A96BE8">
        <w:t>kształc</w:t>
      </w:r>
      <w:r w:rsidR="003D5D01">
        <w:t>enie praktyczne w laboratoriach</w:t>
      </w:r>
      <w:r w:rsidRPr="00A96BE8">
        <w:t xml:space="preserve"> </w:t>
      </w:r>
      <w:proofErr w:type="spellStart"/>
      <w:r w:rsidRPr="00A96BE8">
        <w:t>OKZiU</w:t>
      </w:r>
      <w:proofErr w:type="spellEnd"/>
      <w:r w:rsidRPr="00A96BE8">
        <w:t xml:space="preserve"> </w:t>
      </w:r>
      <w:r w:rsidRPr="00A96BE8">
        <w:rPr>
          <w:b/>
        </w:rPr>
        <w:t xml:space="preserve">w trybie </w:t>
      </w:r>
      <w:proofErr w:type="spellStart"/>
      <w:r w:rsidRPr="00A96BE8">
        <w:rPr>
          <w:b/>
        </w:rPr>
        <w:t>pozaformalnym</w:t>
      </w:r>
      <w:proofErr w:type="spellEnd"/>
      <w:r w:rsidRPr="00A96BE8">
        <w:t xml:space="preserve"> dla:</w:t>
      </w:r>
    </w:p>
    <w:p w:rsidR="009E2365" w:rsidRPr="00A96BE8" w:rsidRDefault="009E2365" w:rsidP="00AB315D">
      <w:pPr>
        <w:pStyle w:val="Akapitzlist"/>
        <w:numPr>
          <w:ilvl w:val="0"/>
          <w:numId w:val="8"/>
        </w:numPr>
        <w:suppressAutoHyphens/>
        <w:spacing w:line="360" w:lineRule="auto"/>
        <w:ind w:left="1560" w:hanging="426"/>
        <w:jc w:val="both"/>
      </w:pPr>
      <w:r w:rsidRPr="00A96BE8">
        <w:t xml:space="preserve">uczniów </w:t>
      </w:r>
      <w:r w:rsidR="00547E64" w:rsidRPr="00A96BE8">
        <w:t xml:space="preserve">z łódzkich </w:t>
      </w:r>
      <w:r w:rsidRPr="00A96BE8">
        <w:t xml:space="preserve">szkół ponadgimnazjalnych, kształtujące umiejętności w zakresie programowania i obsługi obrabiarek sterowanych numerycznie CNC,  projektowania form wtryskowych i obsługi wtryskarki, programowania robotów w języku </w:t>
      </w:r>
      <w:proofErr w:type="spellStart"/>
      <w:r w:rsidRPr="00A96BE8">
        <w:t>Melfa</w:t>
      </w:r>
      <w:proofErr w:type="spellEnd"/>
      <w:r w:rsidRPr="00A96BE8">
        <w:t xml:space="preserve"> Basic oraz programowania i obsługi przemysłowych linii produkcyjnych, organizacji i zarządzania produkcją, nowoczesnych napędów elektrycznych, programowania i obsługi drukarek 3D, nowych trendów w mechatronice pojazdowej (156 uczniów);</w:t>
      </w:r>
    </w:p>
    <w:p w:rsidR="009E2365" w:rsidRPr="00A96BE8" w:rsidRDefault="009E2365" w:rsidP="00AB315D">
      <w:pPr>
        <w:pStyle w:val="Akapitzlist"/>
        <w:numPr>
          <w:ilvl w:val="0"/>
          <w:numId w:val="8"/>
        </w:numPr>
        <w:suppressAutoHyphens/>
        <w:spacing w:line="360" w:lineRule="auto"/>
        <w:ind w:left="1560" w:hanging="426"/>
        <w:jc w:val="both"/>
      </w:pPr>
      <w:r w:rsidRPr="00A96BE8">
        <w:lastRenderedPageBreak/>
        <w:t xml:space="preserve">uczniów ze szkół podstawowych i gimnazjów, kształtujące umiejętności w obszarze </w:t>
      </w:r>
      <w:r w:rsidRPr="00A96BE8">
        <w:rPr>
          <w:bCs/>
          <w:spacing w:val="3"/>
        </w:rPr>
        <w:t>programowania robotów, manipulatorów, sterowników PLC w zakresie podstawowym (250 uczniów);</w:t>
      </w:r>
      <w:r w:rsidRPr="00A96BE8">
        <w:t xml:space="preserve"> </w:t>
      </w:r>
    </w:p>
    <w:p w:rsidR="009E2365" w:rsidRPr="00A96BE8" w:rsidRDefault="009E2365" w:rsidP="00AB315D">
      <w:pPr>
        <w:pStyle w:val="Akapitzlist"/>
        <w:numPr>
          <w:ilvl w:val="0"/>
          <w:numId w:val="7"/>
        </w:numPr>
        <w:suppressAutoHyphens/>
        <w:spacing w:line="360" w:lineRule="auto"/>
        <w:ind w:left="993" w:hanging="284"/>
        <w:jc w:val="both"/>
      </w:pPr>
      <w:r w:rsidRPr="00A96BE8">
        <w:t>zajęcia techniczne badające predyspozycje manualno-motoryczne uczniów z gimnazjum (1161 uczniów);</w:t>
      </w:r>
    </w:p>
    <w:p w:rsidR="009E2365" w:rsidRPr="00A96BE8" w:rsidRDefault="009E2365" w:rsidP="00AB315D">
      <w:pPr>
        <w:pStyle w:val="Akapitzlist"/>
        <w:numPr>
          <w:ilvl w:val="0"/>
          <w:numId w:val="7"/>
        </w:numPr>
        <w:suppressAutoHyphens/>
        <w:spacing w:line="360" w:lineRule="auto"/>
        <w:ind w:left="993" w:hanging="284"/>
        <w:jc w:val="both"/>
      </w:pPr>
      <w:r w:rsidRPr="00A96BE8">
        <w:t xml:space="preserve">pracę z uczniem uzdolnionym technicznie  - Akademia Młodych Twórców, Sekcja </w:t>
      </w:r>
      <w:proofErr w:type="spellStart"/>
      <w:r w:rsidRPr="00A96BE8">
        <w:t>Mechatroniczna</w:t>
      </w:r>
      <w:proofErr w:type="spellEnd"/>
      <w:r w:rsidRPr="00A96BE8">
        <w:t xml:space="preserve"> (11 uczniów), Sekcja Robotyki (17 uczniów);</w:t>
      </w:r>
    </w:p>
    <w:p w:rsidR="009E2365" w:rsidRPr="00A96BE8" w:rsidRDefault="009E2365" w:rsidP="00AB315D">
      <w:pPr>
        <w:pStyle w:val="Akapitzlist"/>
        <w:numPr>
          <w:ilvl w:val="0"/>
          <w:numId w:val="7"/>
        </w:numPr>
        <w:suppressAutoHyphens/>
        <w:spacing w:line="360" w:lineRule="auto"/>
        <w:ind w:left="993" w:hanging="284"/>
        <w:jc w:val="both"/>
      </w:pPr>
      <w:r w:rsidRPr="00A96BE8">
        <w:t xml:space="preserve">seminaria dla 257 uczniów z  gimnazjów i szkół podstawowych, rozwijające zainteresowania edukacją </w:t>
      </w:r>
      <w:proofErr w:type="spellStart"/>
      <w:r w:rsidRPr="00A96BE8">
        <w:t>mechatroniczną</w:t>
      </w:r>
      <w:proofErr w:type="spellEnd"/>
      <w:r w:rsidRPr="00A96BE8">
        <w:t xml:space="preserve">: „Co to jest mechatronika?”,  Mechatronika wokół nas”, „Mechatronika w edukacji i przemyśle”, „Spotkanie z mechatroniką”, „Nowe wyzwania mechatroniki. Prezentacja Regionalnego Ośrodka Edukacji </w:t>
      </w:r>
      <w:proofErr w:type="spellStart"/>
      <w:r w:rsidRPr="00A96BE8">
        <w:t>Mechatronicznej</w:t>
      </w:r>
      <w:proofErr w:type="spellEnd"/>
      <w:r w:rsidRPr="00A96BE8">
        <w:t>. Przykłady wykorzystania mechatroniki w przemyśle”, „Mechatronika – moda czy konieczność?”, „Nowe wyzwania mechatroniki oraz informatyki, teleinformatyki i elektroniki. Kształcenie zawodowe a zapotrzebowanie rynku pracy”;</w:t>
      </w:r>
    </w:p>
    <w:p w:rsidR="009E2365" w:rsidRPr="00A96BE8" w:rsidRDefault="009E2365" w:rsidP="00AB315D">
      <w:pPr>
        <w:pStyle w:val="Akapitzlist"/>
        <w:numPr>
          <w:ilvl w:val="0"/>
          <w:numId w:val="7"/>
        </w:numPr>
        <w:suppressAutoHyphens/>
        <w:spacing w:line="360" w:lineRule="auto"/>
        <w:ind w:left="993" w:hanging="284"/>
        <w:jc w:val="both"/>
      </w:pPr>
      <w:r w:rsidRPr="00A96BE8">
        <w:t xml:space="preserve">warsztaty </w:t>
      </w:r>
      <w:proofErr w:type="spellStart"/>
      <w:r w:rsidRPr="00A96BE8">
        <w:t>zawodoznawcze</w:t>
      </w:r>
      <w:proofErr w:type="spellEnd"/>
      <w:r w:rsidRPr="00A96BE8">
        <w:t xml:space="preserve"> dla 196 dzieci w wieku przedszkolnym i wczesnoszkolnym, mające na celu zapoznanie uczestników z zawodem mechatronika - dzieci aktywnie uczestniczyły w warsztatach w Laboratorium Robotyki, Laboratoriach </w:t>
      </w:r>
      <w:proofErr w:type="spellStart"/>
      <w:r w:rsidRPr="00A96BE8">
        <w:t>Mechatroniczych</w:t>
      </w:r>
      <w:proofErr w:type="spellEnd"/>
      <w:r w:rsidRPr="00A96BE8">
        <w:t xml:space="preserve"> i w Laboratorium Przetwórstwa Tworzyw Sztucznych, wykonując ćwiczenia przygotowane dla danej grupy wiekowej. Dodatkowo, w trakcie warsztatów wprowadzano elementy języka angielskiego technicznego</w:t>
      </w:r>
      <w:r w:rsidRPr="00A96BE8">
        <w:rPr>
          <w:i/>
        </w:rPr>
        <w:t>;</w:t>
      </w:r>
    </w:p>
    <w:p w:rsidR="009E2365" w:rsidRPr="00A96BE8" w:rsidRDefault="009E2365" w:rsidP="00AB315D">
      <w:pPr>
        <w:numPr>
          <w:ilvl w:val="0"/>
          <w:numId w:val="7"/>
        </w:numPr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</w:t>
      </w:r>
      <w:r w:rsidRPr="00A96BE8">
        <w:rPr>
          <w:rFonts w:ascii="Times New Roman" w:hAnsi="Times New Roman" w:cs="Times New Roman"/>
          <w:sz w:val="24"/>
          <w:szCs w:val="24"/>
        </w:rPr>
        <w:t xml:space="preserve">zajęcia kształtujące umiejętności manualno-motoryczne dzieci z przedszkoli, uczniów ze szkół podstawowych i z gimnazjum  (np.  </w:t>
      </w:r>
      <w:r w:rsidRPr="00A96BE8">
        <w:rPr>
          <w:rFonts w:ascii="Times New Roman" w:hAnsi="Times New Roman" w:cs="Times New Roman"/>
          <w:i/>
          <w:sz w:val="24"/>
          <w:szCs w:val="24"/>
        </w:rPr>
        <w:t>Biżuteria z filcu, Ozdoby świąteczne na kilka sposobów, Wytwarzanie przedmiotów dekoracyjnych i użytkowych z materiałów ceramicznych</w:t>
      </w:r>
      <w:r w:rsidRPr="00A96BE8">
        <w:rPr>
          <w:rFonts w:ascii="Times New Roman" w:hAnsi="Times New Roman" w:cs="Times New Roman"/>
          <w:sz w:val="24"/>
          <w:szCs w:val="24"/>
        </w:rPr>
        <w:t>);</w:t>
      </w:r>
    </w:p>
    <w:p w:rsidR="009E2365" w:rsidRPr="00A96BE8" w:rsidRDefault="009E2365" w:rsidP="00AB315D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BE8">
        <w:rPr>
          <w:rFonts w:ascii="Times New Roman" w:hAnsi="Times New Roman" w:cs="Times New Roman"/>
          <w:sz w:val="24"/>
          <w:szCs w:val="24"/>
          <w:shd w:val="clear" w:color="auto" w:fill="FFFFFF"/>
        </w:rPr>
        <w:t>warsztaty z rękodzieła pt</w:t>
      </w:r>
      <w:r w:rsidR="003D5D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6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Zdolności manualne atutem na rynku pracy</w:t>
      </w:r>
      <w:r w:rsidRPr="00A96BE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E2365" w:rsidRPr="00A96BE8" w:rsidRDefault="009E2365" w:rsidP="00AB315D">
      <w:pPr>
        <w:numPr>
          <w:ilvl w:val="0"/>
          <w:numId w:val="7"/>
        </w:numPr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modelowe dla uczniów i nauczycieli (np. </w:t>
      </w:r>
      <w:r w:rsidRPr="00A96B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Laboratoryjne metody badania próbek wody, Badanie próbek wody w szkolnym laboratorium, Badanie składników pogody i hałasu oraz ocena ich wpływu na samopoczucie człowieka, Badanie i ocena jakości próbek gleby, Dlaczego i w jaki sposób powinniśmy wykorzystywać odnawialne źródła energii? Rola eksperymentu chemicznego </w:t>
      </w:r>
      <w:r w:rsidRPr="00A96BE8">
        <w:rPr>
          <w:rFonts w:ascii="Times New Roman" w:hAnsi="Times New Roman" w:cs="Times New Roman"/>
          <w:i/>
          <w:sz w:val="24"/>
          <w:szCs w:val="24"/>
        </w:rPr>
        <w:t>w</w:t>
      </w:r>
      <w:r w:rsidR="003D5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edukacji</w:t>
      </w:r>
      <w:r w:rsidRPr="00A96B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przyrodniczej, Zielone energie, Badania wskaźników chemicznych i fizycznych próbek wody w warunkach laboratorium chemicznego, Rola ćwiczeń laboratoryjnych w edukacji przyrodniczej na przykładzie badań fizyko-chemicznych próbek wód powierzchniowych, Badania wybranych produktów </w:t>
      </w:r>
      <w:r w:rsidRPr="00A96B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spożywczych z wykorzystaniem prostych doświadczeń chemicznych, Obróbka ręczna drewna, Czynności technologiczne uczniów wykonywane w ramach projektu "Łódka", Od niteczki do sukieneczki, Badanie predyspozycji manualno-motorycznych uczniów, Przygotowanie roweru do jazdy</w:t>
      </w:r>
      <w:r w:rsidRPr="00A96BE8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E2365" w:rsidRPr="00A96BE8" w:rsidRDefault="009E2365" w:rsidP="00AB315D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  <w:shd w:val="clear" w:color="auto" w:fill="FFFFFF"/>
        </w:rPr>
        <w:t>cykl zajęć modelowych przeprowadzonych przez nauczycieli kształcenia zawodowego</w:t>
      </w:r>
      <w:r w:rsidRPr="00A96BE8">
        <w:rPr>
          <w:rFonts w:ascii="Times New Roman" w:hAnsi="Times New Roman" w:cs="Times New Roman"/>
          <w:sz w:val="24"/>
          <w:szCs w:val="24"/>
        </w:rPr>
        <w:t xml:space="preserve"> z Pracowni Kształcenia Praktycznego: 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</w:pPr>
      <w:r w:rsidRPr="00A96BE8">
        <w:rPr>
          <w:b/>
        </w:rPr>
        <w:t>Temat:</w:t>
      </w:r>
      <w:r w:rsidRPr="00A96BE8">
        <w:t xml:space="preserve"> </w:t>
      </w:r>
      <w:r w:rsidRPr="00A96BE8">
        <w:rPr>
          <w:i/>
        </w:rPr>
        <w:t xml:space="preserve">Wykonanie wskazanych przez nauczyciela etapów dostosowania i montażu oraz uruchomienia urządzenia </w:t>
      </w:r>
      <w:proofErr w:type="spellStart"/>
      <w:r w:rsidRPr="00A96BE8">
        <w:rPr>
          <w:i/>
        </w:rPr>
        <w:t>mechatronicznego</w:t>
      </w:r>
      <w:proofErr w:type="spellEnd"/>
      <w:r w:rsidRPr="00A96BE8">
        <w:rPr>
          <w:i/>
        </w:rPr>
        <w:t xml:space="preserve"> działającego w oparciu o układ wykonawczy zbudowany na dwóch siłownikach pneumatycznych</w:t>
      </w:r>
    </w:p>
    <w:p w:rsidR="009E2365" w:rsidRPr="00A96BE8" w:rsidRDefault="009E2365" w:rsidP="00A96BE8">
      <w:pPr>
        <w:pStyle w:val="Akapitzlist"/>
        <w:spacing w:line="360" w:lineRule="auto"/>
        <w:ind w:left="2563" w:hanging="720"/>
        <w:jc w:val="both"/>
      </w:pPr>
      <w:r w:rsidRPr="00A96BE8">
        <w:t xml:space="preserve">Metoda kształcenia: metoda projektu; 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</w:pPr>
      <w:r w:rsidRPr="00A96BE8">
        <w:rPr>
          <w:b/>
        </w:rPr>
        <w:t xml:space="preserve">Temat: </w:t>
      </w:r>
      <w:r w:rsidRPr="00A96BE8">
        <w:rPr>
          <w:i/>
        </w:rPr>
        <w:t>Projekt realizacji prac związanych z montażem, oprogramowaniem i uruchomieniem urządzeń parkingu automatycznego</w:t>
      </w:r>
    </w:p>
    <w:p w:rsidR="009E2365" w:rsidRPr="00A96BE8" w:rsidRDefault="009E2365" w:rsidP="00A96BE8">
      <w:pPr>
        <w:pStyle w:val="Akapitzlist"/>
        <w:spacing w:line="360" w:lineRule="auto"/>
        <w:ind w:left="1843"/>
        <w:jc w:val="both"/>
      </w:pPr>
      <w:r w:rsidRPr="00A96BE8">
        <w:t>Metoda kształcenia: metoda projektu;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  <w:rPr>
          <w:b/>
        </w:rPr>
      </w:pPr>
      <w:r w:rsidRPr="00A96BE8">
        <w:rPr>
          <w:b/>
        </w:rPr>
        <w:t xml:space="preserve">Temat: </w:t>
      </w:r>
      <w:r w:rsidRPr="00A96BE8">
        <w:rPr>
          <w:i/>
        </w:rPr>
        <w:t>Montowanie obwodów elektrycznych prądu stałego, analizowanie, wykonywanie pomiarów</w:t>
      </w:r>
    </w:p>
    <w:p w:rsidR="009E2365" w:rsidRPr="00A96BE8" w:rsidRDefault="009E2365" w:rsidP="00A96BE8">
      <w:pPr>
        <w:pStyle w:val="Akapitzlist"/>
        <w:spacing w:line="360" w:lineRule="auto"/>
        <w:ind w:left="1843"/>
        <w:jc w:val="both"/>
      </w:pPr>
      <w:r w:rsidRPr="00A96BE8">
        <w:t xml:space="preserve">Metoda kształcenia: ćwiczenia praktyczne w oparciu o tekst przewodni; 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  <w:rPr>
          <w:b/>
        </w:rPr>
      </w:pPr>
      <w:r w:rsidRPr="00A96BE8">
        <w:rPr>
          <w:b/>
        </w:rPr>
        <w:t xml:space="preserve">Temat: </w:t>
      </w:r>
      <w:r w:rsidRPr="00A96BE8">
        <w:rPr>
          <w:i/>
        </w:rPr>
        <w:t>Szkicowanie maszyn z natury</w:t>
      </w:r>
    </w:p>
    <w:p w:rsidR="009E2365" w:rsidRPr="00A96BE8" w:rsidRDefault="009E2365" w:rsidP="00A96BE8">
      <w:pPr>
        <w:pStyle w:val="Akapitzlist"/>
        <w:spacing w:line="360" w:lineRule="auto"/>
        <w:ind w:left="1843"/>
        <w:jc w:val="both"/>
      </w:pPr>
      <w:r w:rsidRPr="00A96BE8">
        <w:t xml:space="preserve">Metoda kształcenia: ćwiczenia praktyczne, metoda projektu; 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  <w:rPr>
          <w:b/>
        </w:rPr>
      </w:pPr>
      <w:r w:rsidRPr="00A96BE8">
        <w:rPr>
          <w:b/>
        </w:rPr>
        <w:t xml:space="preserve">Temat: </w:t>
      </w:r>
      <w:r w:rsidRPr="00A96BE8">
        <w:rPr>
          <w:i/>
        </w:rPr>
        <w:t>Zasady wytwarzania energii elektrycznej dla potrzeb pojazdów samochodowych</w:t>
      </w:r>
    </w:p>
    <w:p w:rsidR="009E2365" w:rsidRPr="00A96BE8" w:rsidRDefault="009E2365" w:rsidP="00A96BE8">
      <w:pPr>
        <w:pStyle w:val="Akapitzlist"/>
        <w:spacing w:line="360" w:lineRule="auto"/>
        <w:ind w:left="1843"/>
        <w:jc w:val="both"/>
      </w:pPr>
      <w:r w:rsidRPr="00A96BE8">
        <w:t xml:space="preserve">Metoda kształcenia: ćwiczenia praktyczne; 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</w:pPr>
      <w:r w:rsidRPr="00A96BE8">
        <w:rPr>
          <w:b/>
        </w:rPr>
        <w:t xml:space="preserve">Temat: </w:t>
      </w:r>
      <w:r w:rsidRPr="00A96BE8">
        <w:rPr>
          <w:i/>
        </w:rPr>
        <w:t>Próbny egzamin praktyczny z zakresu kwalifikacji E.18</w:t>
      </w:r>
    </w:p>
    <w:p w:rsidR="009E2365" w:rsidRPr="00A96BE8" w:rsidRDefault="009E2365" w:rsidP="00A96BE8">
      <w:pPr>
        <w:pStyle w:val="Akapitzlist"/>
        <w:spacing w:line="360" w:lineRule="auto"/>
        <w:ind w:left="1843"/>
        <w:jc w:val="both"/>
      </w:pPr>
      <w:r w:rsidRPr="00A96BE8">
        <w:t>Metoda kształcenia: zadanie praktyczne z wykonaniem;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  <w:rPr>
          <w:i/>
        </w:rPr>
      </w:pPr>
      <w:r w:rsidRPr="00A96BE8">
        <w:rPr>
          <w:b/>
        </w:rPr>
        <w:t xml:space="preserve">Temat: </w:t>
      </w:r>
      <w:r w:rsidRPr="00A96BE8">
        <w:rPr>
          <w:i/>
        </w:rPr>
        <w:t>Ochrona przeciwporażeniowa podstawowa i przy uszkodzeniu</w:t>
      </w:r>
    </w:p>
    <w:p w:rsidR="009E2365" w:rsidRPr="00A96BE8" w:rsidRDefault="009E2365" w:rsidP="00A96BE8">
      <w:pPr>
        <w:pStyle w:val="Akapitzlist"/>
        <w:spacing w:line="360" w:lineRule="auto"/>
        <w:ind w:left="1843"/>
        <w:jc w:val="both"/>
      </w:pPr>
      <w:r w:rsidRPr="00A96BE8">
        <w:t>Metoda kształcenia: ćwiczenia praktyczne, metoda projektu;</w:t>
      </w:r>
    </w:p>
    <w:p w:rsidR="009E2365" w:rsidRPr="00A96BE8" w:rsidRDefault="009E2365" w:rsidP="00AB315D">
      <w:pPr>
        <w:pStyle w:val="Akapitzlist"/>
        <w:numPr>
          <w:ilvl w:val="0"/>
          <w:numId w:val="14"/>
        </w:numPr>
        <w:spacing w:line="360" w:lineRule="auto"/>
        <w:ind w:left="1843" w:hanging="425"/>
        <w:jc w:val="both"/>
        <w:rPr>
          <w:i/>
        </w:rPr>
      </w:pPr>
      <w:r w:rsidRPr="00A96BE8">
        <w:rPr>
          <w:b/>
        </w:rPr>
        <w:t xml:space="preserve">Temat: </w:t>
      </w:r>
      <w:r w:rsidRPr="00A96BE8">
        <w:rPr>
          <w:i/>
        </w:rPr>
        <w:t>Stosowanie prawa Ohma w obwodzie RLC  zasilanym napięciem sinusoidalnym</w:t>
      </w:r>
    </w:p>
    <w:p w:rsidR="009E2365" w:rsidRPr="00A96BE8" w:rsidRDefault="009E2365" w:rsidP="00A96BE8">
      <w:pPr>
        <w:pStyle w:val="Akapitzlist"/>
        <w:spacing w:line="360" w:lineRule="auto"/>
        <w:ind w:left="1843"/>
        <w:jc w:val="both"/>
      </w:pPr>
      <w:r w:rsidRPr="00A96BE8">
        <w:t xml:space="preserve">Metoda kształcenia: metoda tekstu przewodniego; </w:t>
      </w:r>
    </w:p>
    <w:p w:rsidR="009E2365" w:rsidRPr="00A96BE8" w:rsidRDefault="009E2365" w:rsidP="00AB315D">
      <w:pPr>
        <w:numPr>
          <w:ilvl w:val="0"/>
          <w:numId w:val="7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zajęcia pozalekcyjne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 Programowanie i obsługa kas fiskalnych – </w:t>
      </w:r>
      <w:r w:rsidRPr="00A96BE8">
        <w:rPr>
          <w:rFonts w:ascii="Times New Roman" w:hAnsi="Times New Roman" w:cs="Times New Roman"/>
          <w:sz w:val="24"/>
          <w:szCs w:val="24"/>
        </w:rPr>
        <w:t>łącznie 64</w:t>
      </w:r>
      <w:r w:rsidRPr="00A96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 xml:space="preserve"> uczniów (11 grup po 6 godzin zajęć dydaktycznych); </w:t>
      </w:r>
    </w:p>
    <w:p w:rsidR="009E2365" w:rsidRPr="00A96BE8" w:rsidRDefault="009E2365" w:rsidP="00AB315D">
      <w:pPr>
        <w:numPr>
          <w:ilvl w:val="0"/>
          <w:numId w:val="7"/>
        </w:numPr>
        <w:suppressAutoHyphens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zajęcia pozalekcyjne dla dzieci ze szkół podstawowych i gimnazjów  w ramach zadania osiedlowego  z Budżetu Obywatelskiego  - kontynuacja -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Robotyka w szkole. Budowanie  i programowanie robotów. Bezpłatne warsztaty dla dzieci; </w:t>
      </w:r>
    </w:p>
    <w:p w:rsidR="009E2365" w:rsidRPr="00A96BE8" w:rsidRDefault="00547E64" w:rsidP="00DD767B">
      <w:pPr>
        <w:suppressAutoHyphens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>ł)</w:t>
      </w:r>
      <w:r w:rsidR="0098443B">
        <w:rPr>
          <w:rFonts w:ascii="Times New Roman" w:hAnsi="Times New Roman" w:cs="Times New Roman"/>
          <w:sz w:val="24"/>
          <w:szCs w:val="24"/>
        </w:rPr>
        <w:tab/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przeprowadzenie zewnętrznych egzaminów zawodowych potwierdzających kwalifikacje w zawodzie  – kwalifikacja B.09. </w:t>
      </w:r>
      <w:r w:rsidR="009E2365" w:rsidRPr="00A96BE8">
        <w:rPr>
          <w:rFonts w:ascii="Times New Roman" w:hAnsi="Times New Roman" w:cs="Times New Roman"/>
          <w:i/>
          <w:sz w:val="24"/>
          <w:szCs w:val="24"/>
        </w:rPr>
        <w:t xml:space="preserve">Wykonywanie robót związanych </w:t>
      </w:r>
      <w:r w:rsidR="009E2365" w:rsidRPr="00A96BE8">
        <w:rPr>
          <w:rFonts w:ascii="Times New Roman" w:hAnsi="Times New Roman" w:cs="Times New Roman"/>
          <w:i/>
          <w:sz w:val="24"/>
          <w:szCs w:val="24"/>
        </w:rPr>
        <w:lastRenderedPageBreak/>
        <w:t>z montażem i remontem instalacji sanitarnych</w:t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 w zawodzie: 712616 Monter sieci, instalacji i urządzeń sanitarnych, kwalifikacja B.23. </w:t>
      </w:r>
      <w:r w:rsidR="009E2365" w:rsidRPr="00A96BE8">
        <w:rPr>
          <w:rFonts w:ascii="Times New Roman" w:hAnsi="Times New Roman" w:cs="Times New Roman"/>
          <w:i/>
          <w:sz w:val="24"/>
          <w:szCs w:val="24"/>
        </w:rPr>
        <w:t>Organizacja robót związanych z budową i eksploatacją sieci gazowych</w:t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 i kwalifikacja B.24. </w:t>
      </w:r>
      <w:r w:rsidR="009E2365" w:rsidRPr="00A96BE8">
        <w:rPr>
          <w:rFonts w:ascii="Times New Roman" w:hAnsi="Times New Roman" w:cs="Times New Roman"/>
          <w:i/>
          <w:sz w:val="24"/>
          <w:szCs w:val="24"/>
        </w:rPr>
        <w:t>Organizacja robót związanych z montażem i eksploatacją instalacji gazowych</w:t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 w zawodzie: 311913 Technik gazownictwa, </w:t>
      </w:r>
      <w:r w:rsidR="009E2365" w:rsidRPr="00A96B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E2365" w:rsidRPr="00A96BE8">
        <w:rPr>
          <w:rFonts w:ascii="Times New Roman" w:hAnsi="Times New Roman" w:cs="Times New Roman"/>
          <w:sz w:val="24"/>
          <w:szCs w:val="24"/>
        </w:rPr>
        <w:t>kwalifikacja</w:t>
      </w:r>
      <w:r w:rsidR="009E2365" w:rsidRPr="00A96B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E.19. </w:t>
      </w:r>
      <w:r w:rsidR="009E2365" w:rsidRPr="00A96BE8">
        <w:rPr>
          <w:rFonts w:ascii="Times New Roman" w:hAnsi="Times New Roman" w:cs="Times New Roman"/>
          <w:i/>
          <w:sz w:val="24"/>
          <w:szCs w:val="24"/>
        </w:rPr>
        <w:t xml:space="preserve">Projektowanie i programowanie urządzeń i systemów </w:t>
      </w:r>
      <w:proofErr w:type="spellStart"/>
      <w:r w:rsidR="009E2365" w:rsidRPr="00A96BE8">
        <w:rPr>
          <w:rFonts w:ascii="Times New Roman" w:hAnsi="Times New Roman" w:cs="Times New Roman"/>
          <w:i/>
          <w:sz w:val="24"/>
          <w:szCs w:val="24"/>
        </w:rPr>
        <w:t>mechatronicznych</w:t>
      </w:r>
      <w:proofErr w:type="spellEnd"/>
      <w:r w:rsidR="009E2365" w:rsidRPr="00A96BE8">
        <w:rPr>
          <w:rFonts w:ascii="Times New Roman" w:hAnsi="Times New Roman" w:cs="Times New Roman"/>
          <w:i/>
          <w:sz w:val="24"/>
          <w:szCs w:val="24"/>
        </w:rPr>
        <w:t>,</w:t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 w zawodzie: 311410 Technik mechatronik, kwalifikacja E.03 </w:t>
      </w:r>
      <w:r w:rsidR="009E2365" w:rsidRPr="00A96BE8">
        <w:rPr>
          <w:rFonts w:ascii="Times New Roman" w:hAnsi="Times New Roman" w:cs="Times New Roman"/>
          <w:i/>
          <w:sz w:val="24"/>
          <w:szCs w:val="24"/>
        </w:rPr>
        <w:t xml:space="preserve">Montaż urządzeń i systemów </w:t>
      </w:r>
      <w:proofErr w:type="spellStart"/>
      <w:r w:rsidR="009E2365" w:rsidRPr="00A96BE8">
        <w:rPr>
          <w:rFonts w:ascii="Times New Roman" w:hAnsi="Times New Roman" w:cs="Times New Roman"/>
          <w:i/>
          <w:sz w:val="24"/>
          <w:szCs w:val="24"/>
        </w:rPr>
        <w:t>mechatronicznych</w:t>
      </w:r>
      <w:proofErr w:type="spellEnd"/>
      <w:r w:rsidR="009E2365" w:rsidRPr="00A9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w zawodzie: 311410 Technik mechatronik i monter mechatronik, kwalifikacja E.04 </w:t>
      </w:r>
      <w:r w:rsidR="009E2365" w:rsidRPr="00A96BE8">
        <w:rPr>
          <w:rFonts w:ascii="Times New Roman" w:hAnsi="Times New Roman" w:cs="Times New Roman"/>
          <w:i/>
          <w:sz w:val="24"/>
          <w:szCs w:val="24"/>
        </w:rPr>
        <w:t xml:space="preserve">Użytkowanie urządzeń i systemów </w:t>
      </w:r>
      <w:proofErr w:type="spellStart"/>
      <w:r w:rsidR="009E2365" w:rsidRPr="00A96BE8">
        <w:rPr>
          <w:rFonts w:ascii="Times New Roman" w:hAnsi="Times New Roman" w:cs="Times New Roman"/>
          <w:i/>
          <w:sz w:val="24"/>
          <w:szCs w:val="24"/>
        </w:rPr>
        <w:t>mechatronicznych</w:t>
      </w:r>
      <w:proofErr w:type="spellEnd"/>
      <w:r w:rsidR="009E2365" w:rsidRPr="00A9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365" w:rsidRPr="00A96BE8">
        <w:rPr>
          <w:rFonts w:ascii="Times New Roman" w:hAnsi="Times New Roman" w:cs="Times New Roman"/>
          <w:sz w:val="24"/>
          <w:szCs w:val="24"/>
        </w:rPr>
        <w:t xml:space="preserve">w zawodzie: 742114 Monter mechatronik. </w:t>
      </w:r>
    </w:p>
    <w:p w:rsidR="009E2365" w:rsidRPr="00A96BE8" w:rsidRDefault="009E2365" w:rsidP="00A96BE8">
      <w:pPr>
        <w:pStyle w:val="Akapitzlist1"/>
        <w:suppressAutoHyphens/>
        <w:spacing w:after="0" w:line="360" w:lineRule="auto"/>
        <w:ind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BE8">
        <w:rPr>
          <w:rFonts w:ascii="Times New Roman" w:hAnsi="Times New Roman"/>
          <w:sz w:val="24"/>
          <w:szCs w:val="24"/>
        </w:rPr>
        <w:t xml:space="preserve">W egzaminach uczestniczyło  </w:t>
      </w:r>
      <w:r w:rsidRPr="00A96BE8">
        <w:rPr>
          <w:rFonts w:ascii="Times New Roman" w:hAnsi="Times New Roman"/>
          <w:b/>
          <w:sz w:val="24"/>
          <w:szCs w:val="24"/>
        </w:rPr>
        <w:t xml:space="preserve">139 </w:t>
      </w:r>
      <w:r w:rsidRPr="00A96BE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96BE8">
        <w:rPr>
          <w:rFonts w:ascii="Times New Roman" w:hAnsi="Times New Roman"/>
          <w:sz w:val="24"/>
          <w:szCs w:val="24"/>
        </w:rPr>
        <w:t>słuchaczy i uczniów.</w:t>
      </w:r>
    </w:p>
    <w:p w:rsidR="009E2365" w:rsidRPr="00A96BE8" w:rsidRDefault="009E2365" w:rsidP="00A96BE8">
      <w:pPr>
        <w:pStyle w:val="Akapitzlist1"/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2365" w:rsidRPr="00A96BE8" w:rsidRDefault="009E2365" w:rsidP="00A96BE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Wszystkie zajęcia w obszarze mechatroniki odbywały się w Regionalnym Ośrodku Edukacji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, wyposażonym w sprzęt najnowszej generacji, odzwierciedlający najnowsze osiągnięcia techniki i technologii. Dla właściwego przygotowania absolwentów do wejścia na rynek pracy stworzone zostały warunki uczenia się zbliżone do warunków rzeczywistych, panujących w nowoczesnych przedsiębiorstwach. </w:t>
      </w:r>
    </w:p>
    <w:p w:rsidR="009E2365" w:rsidRPr="00A96BE8" w:rsidRDefault="009E2365" w:rsidP="00A96BE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W Ośrodku stosuje się innowacyjne rozwiązanie organizacyjno-metodyczne – Szkołę Projektów, wdrażającą uczących się do sprawnego funkcjonowania na rynku pracy, w nowatorski sposób kształtującą umiejętności zawodowe i kompetencje społeczne. Organizacja procesu kształcenia w SZKOLE PROJEKTÓW przygotowuje do wykonywania zadań zawodowych odzwierciedlających rzeczywiste stanowiska pracy w firmach poprzez realizację projektów, z uwzględnieniem innowacyjnej roli nauczyciela (nauczyciel tutor,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, mentor,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facilitator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). Uczniowie, wykonując w zespołach zadania zawodowe są przygotowywani do planowania działań w sposób efektywny, wykorzystywania różnorodnych źródeł informacji, rozwiązywania postawionych problemów w sposób kreatywny, przyjmowania odpowiedzialności za wykonywane zadania i wyniki zaprojektowanych rozwiązań, samodzielności i współpracy w grupie, indywidualnego i grupowego podejmowania decyzji, sporządzania i prezentowania własnego portfolio.  </w:t>
      </w:r>
    </w:p>
    <w:p w:rsidR="009E2365" w:rsidRPr="00A96BE8" w:rsidRDefault="009E2365" w:rsidP="00A96BE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Kształtowanie oczekiwanej przez rynek pracy sylwetki absolwenta - aktywnego, mobilnego i skutecznie działającego pracownika gospodarki jest możliwe również dzięki wdrażaniu systemu kształcenia modułowego (m.in. poprzez upowszechnianie działań Łódzkiej Sieci Kształcenia Modułowego).</w:t>
      </w:r>
    </w:p>
    <w:p w:rsidR="009E2365" w:rsidRPr="00A96BE8" w:rsidRDefault="009E2365" w:rsidP="00AB315D">
      <w:pPr>
        <w:pStyle w:val="Akapitzlist"/>
        <w:numPr>
          <w:ilvl w:val="0"/>
          <w:numId w:val="6"/>
        </w:numPr>
        <w:tabs>
          <w:tab w:val="clear" w:pos="1070"/>
          <w:tab w:val="num" w:pos="567"/>
        </w:tabs>
        <w:suppressAutoHyphens/>
        <w:spacing w:line="360" w:lineRule="auto"/>
        <w:ind w:left="567" w:hanging="283"/>
        <w:jc w:val="both"/>
      </w:pPr>
      <w:r w:rsidRPr="00A96BE8">
        <w:rPr>
          <w:b/>
          <w:bCs/>
        </w:rPr>
        <w:t xml:space="preserve">Konkursy </w:t>
      </w:r>
      <w:r w:rsidRPr="00A96BE8">
        <w:t xml:space="preserve">adresowane do uczniów wszystkich poziomów edukacyjnych rozwijają kreatywne myślenia, innowacyjne działania, kształtują kompetencje kluczowe, </w:t>
      </w:r>
      <w:r w:rsidRPr="00A96BE8">
        <w:lastRenderedPageBreak/>
        <w:t xml:space="preserve">zawodowe i społeczne. Zorganizowano  kolejne edycje konkursów: </w:t>
      </w:r>
      <w:r w:rsidRPr="00A96BE8">
        <w:rPr>
          <w:i/>
          <w:iCs/>
        </w:rPr>
        <w:t>Szkolna Liga Elektryki, Szkolna Liga Mechatroniki, Praca Modelowo-Konstrukcyjna</w:t>
      </w:r>
      <w:r w:rsidRPr="00A96BE8">
        <w:t xml:space="preserve">, </w:t>
      </w:r>
      <w:r w:rsidRPr="00A96BE8">
        <w:rPr>
          <w:i/>
        </w:rPr>
        <w:t>, Przygoda z przepisami ruchu drogowego, Konkurs Wiedzy Technicznej, Turniej Bezpieczeństwa w Ruchu Drogowym, Młodzieżowy Turniej Motoryzacyjny.</w:t>
      </w:r>
    </w:p>
    <w:p w:rsidR="009E2365" w:rsidRPr="00A96BE8" w:rsidRDefault="009E2365" w:rsidP="00A96BE8">
      <w:pPr>
        <w:pStyle w:val="Akapitzlist"/>
        <w:suppressAutoHyphens/>
        <w:spacing w:line="360" w:lineRule="auto"/>
        <w:ind w:left="567"/>
        <w:jc w:val="both"/>
      </w:pPr>
      <w:r w:rsidRPr="00A96BE8">
        <w:t>Udział uczniów w konkursach pozwala rozwijać wyobraźnię, niestandardowe myślenie, zainteresowania dotyczące rozwiązań technicznych. Uczący się zachęcani są do kreatywności w zakresie myśli technicznej i twórczego podejścia do rzeczywistości. Rozwijane są umiejętności manualno-motoryczne uczących się. Publiczna prezentacja prac konkursowych daje możliwość zdobycia doświadczenia, które jest niezbędne w pracy i życiu.</w:t>
      </w:r>
    </w:p>
    <w:p w:rsidR="009E2365" w:rsidRPr="00A96BE8" w:rsidRDefault="009E2365" w:rsidP="00A96BE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Zorganizowano kolejną edycję interdyscyplinarnego konkursu</w:t>
      </w:r>
      <w:r w:rsidRPr="00A96BE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 xml:space="preserve">wiedzy z  zakresu bezpieczeństwa i higieny pracy </w:t>
      </w:r>
      <w:r w:rsidRPr="00A96BE8">
        <w:rPr>
          <w:rFonts w:ascii="Times New Roman" w:hAnsi="Times New Roman" w:cs="Times New Roman"/>
          <w:i/>
          <w:sz w:val="24"/>
          <w:szCs w:val="24"/>
        </w:rPr>
        <w:t>Praca nie szkodzi.</w:t>
      </w:r>
      <w:r w:rsidRPr="00A96BE8">
        <w:rPr>
          <w:rFonts w:ascii="Times New Roman" w:hAnsi="Times New Roman" w:cs="Times New Roman"/>
          <w:sz w:val="24"/>
          <w:szCs w:val="24"/>
        </w:rPr>
        <w:t xml:space="preserve"> Celem konkursu, adresowanego do uczniów ze szkół ponadgimnazjalnych z Łodzi, jest kształtowanie pozytywnych postaw i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w środowisku pracy,  popularyzowanie zasad bezpieczeństwa i ochrony zdrowia, rozbudzanie zainteresowania wiedzą z zakresu bezpieczeństwa i higieny pracy oraz inspirowanie twórczych postaw uczniów z zakresu multimedialnej sztuki ilustracyjnej.</w:t>
      </w:r>
    </w:p>
    <w:p w:rsidR="009E2365" w:rsidRPr="00A96BE8" w:rsidRDefault="009E2365" w:rsidP="00AB315D">
      <w:pPr>
        <w:numPr>
          <w:ilvl w:val="0"/>
          <w:numId w:val="6"/>
        </w:numPr>
        <w:tabs>
          <w:tab w:val="clear" w:pos="107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 xml:space="preserve">Publikacje - opracowania metodyczne, prezentacje multimedialne, artykuły </w:t>
      </w:r>
      <w:r w:rsidRPr="00A96BE8">
        <w:rPr>
          <w:rFonts w:ascii="Times New Roman" w:hAnsi="Times New Roman" w:cs="Times New Roman"/>
          <w:sz w:val="24"/>
          <w:szCs w:val="24"/>
        </w:rPr>
        <w:t>wzbogacające spotkania edukacyjne organizowane przez konsultantów i doradców metodycznych Ośrodka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>(np.</w:t>
      </w:r>
      <w:r w:rsidRPr="00A96BE8">
        <w:rPr>
          <w:rFonts w:ascii="Times New Roman" w:hAnsi="Times New Roman" w:cs="Times New Roman"/>
          <w:b/>
          <w:sz w:val="24"/>
          <w:szCs w:val="24"/>
        </w:rPr>
        <w:t xml:space="preserve"> prezentacje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- nt.: Kształcenia wielostronnego, Zastosowania metod heurystycznych w projektowaniu obiektów technicznych w branży mechanicznej i motoryzacyjnej, Definicji organizacji (metafory organizacji, Gleby i jej właściwości, Skali porostowej</w:t>
      </w:r>
      <w:r w:rsidRPr="00A96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Weź oddech – czyli o zanieczyszczeniu powietrza, </w:t>
      </w:r>
      <w:r w:rsidRPr="00A96BE8">
        <w:rPr>
          <w:rFonts w:ascii="Times New Roman" w:hAnsi="Times New Roman" w:cs="Times New Roman"/>
          <w:bCs/>
          <w:i/>
          <w:sz w:val="24"/>
          <w:szCs w:val="24"/>
        </w:rPr>
        <w:t>Współpracy pracodawców z placówkami edukacyjnymi w zakresie podnoszenia kompetencji zawodowych,</w:t>
      </w:r>
      <w:r w:rsidRPr="00A96BE8">
        <w:rPr>
          <w:rFonts w:ascii="Times New Roman" w:eastAsia="+mj-ea" w:hAnsi="Times New Roman" w:cs="Times New Roman"/>
          <w:bCs/>
          <w:color w:val="333399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Jak efektywnie rozwiązywać problemy finansowe związane z edukacją </w:t>
      </w:r>
      <w:proofErr w:type="spellStart"/>
      <w:r w:rsidRPr="00A96BE8">
        <w:rPr>
          <w:rFonts w:ascii="Times New Roman" w:hAnsi="Times New Roman" w:cs="Times New Roman"/>
          <w:bCs/>
          <w:i/>
          <w:sz w:val="24"/>
          <w:szCs w:val="24"/>
        </w:rPr>
        <w:t>pozaformalną</w:t>
      </w:r>
      <w:proofErr w:type="spellEnd"/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? - na bazie doświadczeń </w:t>
      </w:r>
      <w:proofErr w:type="spellStart"/>
      <w:r w:rsidRPr="00A96BE8">
        <w:rPr>
          <w:rFonts w:ascii="Times New Roman" w:hAnsi="Times New Roman" w:cs="Times New Roman"/>
          <w:bCs/>
          <w:i/>
          <w:sz w:val="24"/>
          <w:szCs w:val="24"/>
        </w:rPr>
        <w:t>ŁCDNiKP</w:t>
      </w:r>
      <w:proofErr w:type="spellEnd"/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, Osiągania kwalifikacji w trybie formalnym i </w:t>
      </w:r>
      <w:proofErr w:type="spellStart"/>
      <w:r w:rsidRPr="00A96BE8">
        <w:rPr>
          <w:rFonts w:ascii="Times New Roman" w:hAnsi="Times New Roman" w:cs="Times New Roman"/>
          <w:bCs/>
          <w:i/>
          <w:sz w:val="24"/>
          <w:szCs w:val="24"/>
        </w:rPr>
        <w:t>pozaformalnym</w:t>
      </w:r>
      <w:proofErr w:type="spellEnd"/>
      <w:r w:rsidRPr="00A96BE8">
        <w:rPr>
          <w:rFonts w:ascii="Times New Roman" w:hAnsi="Times New Roman" w:cs="Times New Roman"/>
          <w:bCs/>
          <w:i/>
          <w:sz w:val="24"/>
          <w:szCs w:val="24"/>
        </w:rPr>
        <w:t xml:space="preserve"> na bazie wyników badań rynku pracy, Kształcenia modułowego i dualnego w systemie kształcenia zawodowego, Dwusystemowego modelu kształcenia zawodowego jako odpowiedzi na potrzeby rynku pracy,  </w:t>
      </w:r>
      <w:r w:rsidRPr="00A96BE8">
        <w:rPr>
          <w:rFonts w:ascii="Times New Roman" w:hAnsi="Times New Roman" w:cs="Times New Roman"/>
          <w:sz w:val="24"/>
          <w:szCs w:val="24"/>
        </w:rPr>
        <w:t>n</w:t>
      </w:r>
      <w:r w:rsidRPr="00A96BE8">
        <w:rPr>
          <w:rFonts w:ascii="Times New Roman" w:hAnsi="Times New Roman" w:cs="Times New Roman"/>
          <w:i/>
          <w:sz w:val="24"/>
          <w:szCs w:val="24"/>
        </w:rPr>
        <w:t>p.</w:t>
      </w:r>
      <w:r w:rsidRPr="00A96BE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96BE8">
        <w:rPr>
          <w:rFonts w:ascii="Times New Roman" w:hAnsi="Times New Roman" w:cs="Times New Roman"/>
          <w:b/>
          <w:sz w:val="24"/>
          <w:szCs w:val="24"/>
        </w:rPr>
        <w:t>artykuły</w:t>
      </w:r>
      <w:r w:rsidRPr="00A96BE8">
        <w:rPr>
          <w:rFonts w:ascii="Times New Roman" w:hAnsi="Times New Roman" w:cs="Times New Roman"/>
          <w:sz w:val="24"/>
          <w:szCs w:val="24"/>
        </w:rPr>
        <w:t xml:space="preserve"> – do publikacji w czasopiśmie Dobre praktyki. Innowacje w edukacji: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 Zmiany w systemie egzaminów potwierdzających kwalifikacje w zawodzie, </w:t>
      </w:r>
      <w:r w:rsidRPr="00A96BE8">
        <w:rPr>
          <w:rFonts w:ascii="Times New Roman" w:hAnsi="Times New Roman" w:cs="Times New Roman"/>
          <w:sz w:val="24"/>
          <w:szCs w:val="24"/>
        </w:rPr>
        <w:t xml:space="preserve">do publikacji „Integralność edukacji ogólnej i zawodowej. Część I. Różne wymiary integracji”: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Integrowanie kształcenia ogólnego i zawodowego, Kształcenie na odległość, Wspieranie uczniów w wyborze ścieżki edukacyjno-zawodowej, Z prac zespołu metodycznego, Katalogowanie dobrych praktyk w edukacji, Uczenie się całe życie czy przez całe życie? Integracja edukacji zawodowej i ogólnej w technikum, Dla kogo Łódzkie Łabędzie?, Jak uczniowie </w:t>
      </w:r>
      <w:r w:rsidRPr="00A96B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szkół podstawowych poznają podstawy mechatroniki?, </w:t>
      </w:r>
      <w:r w:rsidRPr="00A96BE8">
        <w:rPr>
          <w:rFonts w:ascii="Times New Roman" w:hAnsi="Times New Roman" w:cs="Times New Roman"/>
          <w:sz w:val="24"/>
          <w:szCs w:val="24"/>
        </w:rPr>
        <w:t xml:space="preserve">do publikacji „Integralność edukacji ogólnej i zawodowej. Część II. Metody i techniki dydaktyczne”: </w:t>
      </w:r>
      <w:r w:rsidRPr="00A96BE8">
        <w:rPr>
          <w:rFonts w:ascii="Times New Roman" w:hAnsi="Times New Roman" w:cs="Times New Roman"/>
          <w:i/>
          <w:sz w:val="24"/>
          <w:szCs w:val="24"/>
        </w:rPr>
        <w:t>Metoda tekstu przewodniego</w:t>
      </w:r>
      <w:r w:rsidRPr="00A96BE8">
        <w:rPr>
          <w:rFonts w:ascii="Times New Roman" w:hAnsi="Times New Roman" w:cs="Times New Roman"/>
          <w:sz w:val="24"/>
          <w:szCs w:val="24"/>
        </w:rPr>
        <w:t xml:space="preserve">,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Metody scenariuszowe, </w:t>
      </w:r>
      <w:proofErr w:type="spellStart"/>
      <w:r w:rsidRPr="00A96BE8">
        <w:rPr>
          <w:rFonts w:ascii="Times New Roman" w:hAnsi="Times New Roman" w:cs="Times New Roman"/>
          <w:i/>
          <w:sz w:val="24"/>
          <w:szCs w:val="24"/>
        </w:rPr>
        <w:t>Lapbook</w:t>
      </w:r>
      <w:proofErr w:type="spellEnd"/>
      <w:r w:rsidRPr="00A96B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6BE8">
        <w:rPr>
          <w:rFonts w:ascii="Times New Roman" w:hAnsi="Times New Roman" w:cs="Times New Roman"/>
          <w:i/>
          <w:sz w:val="24"/>
          <w:szCs w:val="24"/>
        </w:rPr>
        <w:t>Metaplan</w:t>
      </w:r>
      <w:proofErr w:type="spellEnd"/>
      <w:r w:rsidRPr="00A96BE8">
        <w:rPr>
          <w:rFonts w:ascii="Times New Roman" w:hAnsi="Times New Roman" w:cs="Times New Roman"/>
          <w:i/>
          <w:sz w:val="24"/>
          <w:szCs w:val="24"/>
        </w:rPr>
        <w:t xml:space="preserve"> w kształceniu zawodowym, Sześć myślowych kapeluszy de bono w kształceniu zawodowym, Odwrócona lekcja w kształceniu zawodowym, QR Kod, Burza mózgów w kształceniu zawodowym, </w:t>
      </w:r>
      <w:r w:rsidRPr="00A96BE8">
        <w:rPr>
          <w:rFonts w:ascii="Times New Roman" w:hAnsi="Times New Roman" w:cs="Times New Roman"/>
          <w:sz w:val="24"/>
          <w:szCs w:val="24"/>
        </w:rPr>
        <w:t>do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 xml:space="preserve">Biuletynu </w:t>
      </w:r>
      <w:r w:rsidRPr="00A96BE8">
        <w:rPr>
          <w:rFonts w:ascii="Times New Roman" w:eastAsia="SimSun" w:hAnsi="Times New Roman" w:cs="Times New Roman"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 xml:space="preserve">Techniczno-Informacyjny Oddziału Łódzkiego SEP Nr 1/2018: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IV Konkurs Twórczości Technicznej „Mistrz Techniki To Ja”, </w:t>
      </w:r>
      <w:r w:rsidRPr="00A96BE8">
        <w:rPr>
          <w:rFonts w:ascii="Times New Roman" w:hAnsi="Times New Roman" w:cs="Times New Roman"/>
          <w:sz w:val="24"/>
          <w:szCs w:val="24"/>
        </w:rPr>
        <w:t>do publikacji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A96BE8">
        <w:rPr>
          <w:rFonts w:ascii="Times New Roman" w:hAnsi="Times New Roman" w:cs="Times New Roman"/>
          <w:sz w:val="24"/>
          <w:szCs w:val="24"/>
        </w:rPr>
        <w:t xml:space="preserve">Edukacja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mechatroniczna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w Regionalnym Ośrodku Edukacji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”: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Komplementarność edukacji formalnej i edukacji </w:t>
      </w:r>
      <w:proofErr w:type="spellStart"/>
      <w:r w:rsidRPr="00A96BE8">
        <w:rPr>
          <w:rFonts w:ascii="Times New Roman" w:hAnsi="Times New Roman" w:cs="Times New Roman"/>
          <w:i/>
          <w:sz w:val="24"/>
          <w:szCs w:val="24"/>
        </w:rPr>
        <w:t>pozaformalnej</w:t>
      </w:r>
      <w:proofErr w:type="spellEnd"/>
      <w:r w:rsidRPr="00A96BE8">
        <w:rPr>
          <w:rFonts w:ascii="Times New Roman" w:hAnsi="Times New Roman" w:cs="Times New Roman"/>
          <w:i/>
          <w:sz w:val="24"/>
          <w:szCs w:val="24"/>
        </w:rPr>
        <w:t xml:space="preserve"> jako gwarancja jakości nowoczesnego kształcenia zawodowego,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Regionalny Ośrodek Edukacji </w:t>
      </w:r>
      <w:proofErr w:type="spellStart"/>
      <w:r w:rsidRPr="00A96BE8">
        <w:rPr>
          <w:rFonts w:ascii="Times New Roman" w:hAnsi="Times New Roman" w:cs="Times New Roman"/>
          <w:i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w  Łódzkim Centrum Doskonalenia Nauczycieli i Kształcenia Praktycznego – rozwój ROEM, 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Nowe wymiary doskonalenia nauczycieli kształcenia zawodowego, 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Organizacja uczenia się programowania i obsługi obrabiarek sterowanych numerycznie w Łódzkim Centrum Doskonalenia Nauczycieli i Kształcenia Praktycznego, Stanowisko programowania napędów elektrycznych, Pracownia Przetwórstwa Tworzyw Sztucznych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w Łódzkim Centrum Doskonalenia Nauczycieli i Kształcenia Praktycznego,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Realizacja procesu zarządzania produkcją w Regionalnym Ośrodku Edukacji </w:t>
      </w:r>
      <w:proofErr w:type="spellStart"/>
      <w:r w:rsidRPr="00A96BE8">
        <w:rPr>
          <w:rFonts w:ascii="Times New Roman" w:hAnsi="Times New Roman" w:cs="Times New Roman"/>
          <w:i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i/>
          <w:sz w:val="24"/>
          <w:szCs w:val="24"/>
        </w:rPr>
        <w:t>,</w:t>
      </w:r>
      <w:r w:rsidRPr="00A9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Projekty realizowane w Regionalnym Ośrodku Edukacji </w:t>
      </w:r>
      <w:proofErr w:type="spellStart"/>
      <w:r w:rsidRPr="00A96BE8">
        <w:rPr>
          <w:rFonts w:ascii="Times New Roman" w:hAnsi="Times New Roman" w:cs="Times New Roman"/>
          <w:i/>
          <w:color w:val="000000"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BE8">
        <w:rPr>
          <w:rFonts w:ascii="Times New Roman" w:hAnsi="Times New Roman" w:cs="Times New Roman"/>
          <w:i/>
          <w:color w:val="000000"/>
          <w:sz w:val="24"/>
          <w:szCs w:val="24"/>
        </w:rPr>
        <w:t>Mechatronika samochodowa, Roboty w przemyśle spożywczym</w:t>
      </w:r>
      <w:r w:rsidRPr="00A9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>inne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 xml:space="preserve">artykuły: </w:t>
      </w:r>
      <w:r w:rsidRPr="00A96BE8">
        <w:rPr>
          <w:rFonts w:ascii="Times New Roman" w:hAnsi="Times New Roman" w:cs="Times New Roman"/>
          <w:i/>
          <w:sz w:val="24"/>
          <w:szCs w:val="24"/>
        </w:rPr>
        <w:t>Kierunki kształcenia w łódzkich szkołach zawodowych,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i/>
          <w:sz w:val="24"/>
          <w:szCs w:val="24"/>
        </w:rPr>
        <w:t>Współpraca łódzkich szkół zawodowych  z pracodawcami,</w:t>
      </w:r>
      <w:r w:rsidRPr="00A96BE8">
        <w:rPr>
          <w:rFonts w:ascii="Times New Roman" w:hAnsi="Times New Roman" w:cs="Times New Roman"/>
          <w:sz w:val="24"/>
          <w:szCs w:val="24"/>
        </w:rPr>
        <w:t xml:space="preserve"> cykl materiałów promocyjnych nt</w:t>
      </w:r>
      <w:r w:rsidR="003D5D01">
        <w:rPr>
          <w:rFonts w:ascii="Times New Roman" w:hAnsi="Times New Roman" w:cs="Times New Roman"/>
          <w:sz w:val="24"/>
          <w:szCs w:val="24"/>
        </w:rPr>
        <w:t>.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3D5D01">
        <w:rPr>
          <w:rFonts w:ascii="Times New Roman" w:hAnsi="Times New Roman" w:cs="Times New Roman"/>
          <w:i/>
          <w:sz w:val="24"/>
          <w:szCs w:val="24"/>
        </w:rPr>
        <w:t xml:space="preserve">edukacji zawodowej w </w:t>
      </w:r>
      <w:proofErr w:type="spellStart"/>
      <w:r w:rsidRPr="003D5D01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zamieszczonych w 8 wydaniach Gazety Wyborczej, wniosek o przyznanie Nagrody Gospodarczej w kategorii Innowacyjność, np. </w:t>
      </w:r>
      <w:r w:rsidRPr="00A96BE8">
        <w:rPr>
          <w:rFonts w:ascii="Times New Roman" w:hAnsi="Times New Roman" w:cs="Times New Roman"/>
          <w:b/>
          <w:sz w:val="24"/>
          <w:szCs w:val="24"/>
        </w:rPr>
        <w:t>materiały dydaktyczne</w:t>
      </w:r>
      <w:r w:rsidRPr="00A96BE8">
        <w:rPr>
          <w:rFonts w:ascii="Times New Roman" w:hAnsi="Times New Roman" w:cs="Times New Roman"/>
          <w:sz w:val="24"/>
          <w:szCs w:val="24"/>
        </w:rPr>
        <w:t xml:space="preserve"> dotyczące przetwarzania wyników egzaminów zawodowych oraz pomiaru kontekstu wraz z przykładową analizą dla zawodu technik logistyk i technik informatyk, materiały na temat</w:t>
      </w:r>
      <w:r w:rsidRPr="00A96BE8">
        <w:rPr>
          <w:rFonts w:ascii="Times New Roman" w:hAnsi="Times New Roman" w:cs="Times New Roman"/>
          <w:i/>
          <w:sz w:val="24"/>
          <w:szCs w:val="24"/>
        </w:rPr>
        <w:t>: uczenia się przez przyswajanie, uczenia się przez odkrywanie, uczenia się przez przeżywanie, podejścia systemowego w edukacji zawodowej, uczenia się przez działanie, ewolucji teorii organizacji i zarządzania, koncepcji jakości, standaryzacji pracy, organizacji przepływu produkcji, audytu w systemie 5S, identyfikowania, walidacji i transferu kompetencji,</w:t>
      </w:r>
      <w:r w:rsidRPr="00A96B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>np.</w:t>
      </w:r>
      <w:r w:rsidRPr="00A96BE8">
        <w:rPr>
          <w:rFonts w:ascii="Times New Roman" w:hAnsi="Times New Roman" w:cs="Times New Roman"/>
          <w:b/>
          <w:sz w:val="24"/>
          <w:szCs w:val="24"/>
        </w:rPr>
        <w:t xml:space="preserve"> publikacje</w:t>
      </w:r>
      <w:r w:rsidRPr="00A96B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 w:hanging="283"/>
        <w:jc w:val="both"/>
      </w:pPr>
      <w:r w:rsidRPr="00A96BE8">
        <w:t>„Jak wprowadzać ocenianie kształtujące do edukacji zawodowej? Poradnik metodyczny dla nauczycieli kształcenia zawodowego. Zeszyt nr 7”;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/>
        <w:jc w:val="both"/>
      </w:pPr>
      <w:r w:rsidRPr="00A96BE8">
        <w:t xml:space="preserve">Katalog dobrych praktyk w edukacji. Zeszyt nr 17. Praca zbiorowa pod red. Adamiec G., Moos J., </w:t>
      </w:r>
      <w:proofErr w:type="spellStart"/>
      <w:r w:rsidRPr="00A96BE8">
        <w:t>ŁCDNiKP</w:t>
      </w:r>
      <w:proofErr w:type="spellEnd"/>
      <w:r w:rsidRPr="00A96BE8">
        <w:t>, Łódź 2018 ;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/>
        <w:jc w:val="both"/>
      </w:pPr>
      <w:r w:rsidRPr="00A96BE8">
        <w:t xml:space="preserve">Katalog dobrych praktyk w edukacji. Zeszyt nr 18. Praca zbiorowa pod red. Adamiec G., Moos J., </w:t>
      </w:r>
      <w:proofErr w:type="spellStart"/>
      <w:r w:rsidRPr="00A96BE8">
        <w:t>ŁCDNiKP</w:t>
      </w:r>
      <w:proofErr w:type="spellEnd"/>
      <w:r w:rsidRPr="00A96BE8">
        <w:t>, Łódź 2018 ;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/>
        <w:jc w:val="both"/>
      </w:pPr>
      <w:r w:rsidRPr="00A96BE8">
        <w:lastRenderedPageBreak/>
        <w:t xml:space="preserve">Katalog dobrych praktyk w edukacji. Zeszyt nr 19. Praca zbiorowa pod red. Adamiec G., Moos J., </w:t>
      </w:r>
      <w:proofErr w:type="spellStart"/>
      <w:r w:rsidRPr="00A96BE8">
        <w:t>ŁCDNiKP</w:t>
      </w:r>
      <w:proofErr w:type="spellEnd"/>
      <w:r w:rsidRPr="00A96BE8">
        <w:t>, Łódź 2018 ;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/>
        <w:jc w:val="both"/>
      </w:pPr>
      <w:r w:rsidRPr="00A96BE8">
        <w:t xml:space="preserve">Katalog dobrych praktyk w edukacji. Zeszyt nr 20. Praca zbiorowa pod red. Adamiec G., Moos J., </w:t>
      </w:r>
      <w:proofErr w:type="spellStart"/>
      <w:r w:rsidRPr="00A96BE8">
        <w:t>ŁCDNiKP</w:t>
      </w:r>
      <w:proofErr w:type="spellEnd"/>
      <w:r w:rsidRPr="00A96BE8">
        <w:t>, Łódź 2018 ;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/>
        <w:jc w:val="both"/>
      </w:pPr>
      <w:r w:rsidRPr="00A96BE8">
        <w:t>Komunikat nr 1 „Katalog dobrych praktyk w edukacji – prezentacja proinnowacyjnych rozwiązań szkół i placówek oświatowych” z 30 sierpnia 2017 roku. W Komunikacie scharakteryzowano zawartość zeszytu 16, która zawiera cztery części. W pierwszej zaprezentowano przedsięwzięcia objęte patronatem honorowym Prezydenta Miasta Łodzi Hanny Zdanowskiej, w części drugiej –przedsięwzięcia objęte patronatem honorowym Łódzkiego Stowarzyszenia Pomocy Szkole. Część trzecia dotyczy działań podejmowanych w łódzkich szkołach i placówkach oświatowych. W części czwartej znajdują się rekomendacje ważnych wydarzeń edukacyjnych;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/>
        <w:jc w:val="both"/>
      </w:pPr>
      <w:r w:rsidRPr="00A96BE8">
        <w:t>Komunikat nr 2 „Wykaz dobrych praktyk. Zestawienie za lata 2013-2017” z dnia 4 września 2017 roku. Przedstawiono w nim spis dobrych praktyk w edukacji, opublikowanych w szesnastu zeszytach Katalogu;</w:t>
      </w:r>
    </w:p>
    <w:p w:rsidR="009E2365" w:rsidRPr="00A96BE8" w:rsidRDefault="009E2365" w:rsidP="00AB315D">
      <w:pPr>
        <w:pStyle w:val="Akapitzlist"/>
        <w:numPr>
          <w:ilvl w:val="0"/>
          <w:numId w:val="13"/>
        </w:numPr>
        <w:suppressAutoHyphens/>
        <w:spacing w:line="360" w:lineRule="auto"/>
        <w:ind w:left="1134"/>
        <w:jc w:val="both"/>
      </w:pPr>
      <w:r w:rsidRPr="00A96BE8">
        <w:t>Komunikat nr 8 „Katalog dobrych praktyk w edukacji – prezentacja proinnowacyjnych rozwiązań – Akademia Twórczego Dyrektora Szkoły Podstawowej” z dnia 14 lutego 2018 roku. Scharakteryzowano w nim zawartość zeszytu 17 Katalogu, gdzie w 5 częściach zaprezentowano: I. Proinnowacyjne działania. II. Proinnowacyjnych nauczycieli. III. Akademię Twórczego Dyrektora Szkoły Podstawowej. IV. Wspieranie talentów uczniowskich i nauczycielskich – projekt ŁSPS. V. Listę innowacji pedagogicznych zgłoszonych do Łódzkiego</w:t>
      </w:r>
      <w:r w:rsidRPr="00A96BE8">
        <w:rPr>
          <w:rFonts w:eastAsia="SimSun"/>
          <w:color w:val="FF0000"/>
          <w:kern w:val="1"/>
          <w:lang w:eastAsia="hi-IN" w:bidi="hi-IN"/>
        </w:rPr>
        <w:t xml:space="preserve"> </w:t>
      </w:r>
      <w:r w:rsidRPr="00A96BE8">
        <w:t>Kuratora Oświaty przed 1.09.2017 roku;</w:t>
      </w:r>
    </w:p>
    <w:p w:rsidR="009E2365" w:rsidRPr="00A96BE8" w:rsidRDefault="009E2365" w:rsidP="00AB315D">
      <w:pPr>
        <w:pStyle w:val="Tekstpodstawowy"/>
        <w:numPr>
          <w:ilvl w:val="0"/>
          <w:numId w:val="13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Komunikat nr 9 „Katalog dobrych praktyk w edukacji – prezentacja proinnowacyjnych rozwiązań - Akademia Twórczego Dyrektora Szkoły Zawodowej” z dnia 19 lutego 2018 roku. Opisano w nim zawartość zeszytu osiemnastego Katalogu, gdzie w dwóch częściach przedstawiono: I. Proinnowacyjnych nauczycieli i ich działania. II. Akademię Twórczego Dyrektora Szkoły Zawodowej;</w:t>
      </w:r>
    </w:p>
    <w:p w:rsidR="009E2365" w:rsidRPr="00A96BE8" w:rsidRDefault="009E2365" w:rsidP="00AB315D">
      <w:pPr>
        <w:pStyle w:val="Tekstpodstawowy"/>
        <w:numPr>
          <w:ilvl w:val="0"/>
          <w:numId w:val="13"/>
        </w:numPr>
        <w:suppressAutoHyphens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Komunikat nr 20 „Katalog dobrych praktyk w edukacji – prezentacja różnych wymiarów edukacji” z dnia 14 czerwca 2018 roku. Zaprezentowano w nim kompozycję zeszytu nr 19, w którym upowszechniono innowacyjne, nowatorskie, twórcze przedsięwzięcia edukacyjne szkół i placówek edukacyjnych. Mogą być one dla innych osób i/lub instytucji wyzwaniem lub inspiracją;</w:t>
      </w:r>
    </w:p>
    <w:p w:rsidR="009E2365" w:rsidRPr="00A96BE8" w:rsidRDefault="009E2365" w:rsidP="00AB315D">
      <w:pPr>
        <w:pStyle w:val="Tekstpodstawowy"/>
        <w:numPr>
          <w:ilvl w:val="0"/>
          <w:numId w:val="13"/>
        </w:numPr>
        <w:suppressAutoHyphens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lastRenderedPageBreak/>
        <w:t>Komunikat nr 21 „Katalog dobrych praktyk w edukacji – aktywność, kreatywność, innowacyjność – z działalności Akademii Twórczego Dyrektora Szkoły Zawodowej i Łódzkiego Centrum Doskonalenia Nauczycieli i Kształcenia Praktycznego” z dnia 15 czerwca 2018 roku;</w:t>
      </w:r>
    </w:p>
    <w:p w:rsidR="009E2365" w:rsidRPr="00A96BE8" w:rsidRDefault="009E2365" w:rsidP="00AB315D">
      <w:pPr>
        <w:pStyle w:val="Tekstpodstawowy"/>
        <w:numPr>
          <w:ilvl w:val="0"/>
          <w:numId w:val="13"/>
        </w:numPr>
        <w:suppressAutoHyphens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20 rekomendacji proinnowacyjnych nauczycieli, szkół i ich dyrektorów oraz instytucji wspierających edukację;</w:t>
      </w:r>
    </w:p>
    <w:p w:rsidR="009E2365" w:rsidRPr="00A96BE8" w:rsidRDefault="009E2365" w:rsidP="00A96BE8">
      <w:pPr>
        <w:suppressAutoHyphens/>
        <w:spacing w:after="0" w:line="360" w:lineRule="auto"/>
        <w:ind w:left="10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np</w:t>
      </w:r>
      <w:r w:rsidRPr="00A96BE8">
        <w:rPr>
          <w:rFonts w:ascii="Times New Roman" w:hAnsi="Times New Roman" w:cs="Times New Roman"/>
          <w:i/>
          <w:sz w:val="24"/>
          <w:szCs w:val="24"/>
        </w:rPr>
        <w:t>.</w:t>
      </w:r>
      <w:r w:rsidRPr="00A96B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b/>
          <w:sz w:val="24"/>
          <w:szCs w:val="24"/>
        </w:rPr>
        <w:t>3</w:t>
      </w:r>
      <w:r w:rsidRPr="00A96BE8">
        <w:rPr>
          <w:rFonts w:ascii="Times New Roman" w:hAnsi="Times New Roman" w:cs="Times New Roman"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b/>
          <w:sz w:val="24"/>
          <w:szCs w:val="24"/>
        </w:rPr>
        <w:t>nowe programy kształcenia o strukturze modułowej</w:t>
      </w:r>
      <w:r w:rsidRPr="00A96BE8">
        <w:rPr>
          <w:rFonts w:ascii="Times New Roman" w:hAnsi="Times New Roman" w:cs="Times New Roman"/>
          <w:sz w:val="24"/>
          <w:szCs w:val="24"/>
        </w:rPr>
        <w:t xml:space="preserve"> dla zawodów: </w:t>
      </w:r>
      <w:r w:rsidRPr="00A96BE8">
        <w:rPr>
          <w:rFonts w:ascii="Times New Roman" w:hAnsi="Times New Roman" w:cs="Times New Roman"/>
          <w:bCs/>
          <w:sz w:val="24"/>
          <w:szCs w:val="24"/>
        </w:rPr>
        <w:t xml:space="preserve">elektromechanik pojazdów samochodowych, mechatronik, technik mechatronik (programy zostały dopuszczone do użytku szkolnego przez dyrektora Zespołu Szkół Samochodowych i </w:t>
      </w:r>
      <w:proofErr w:type="spellStart"/>
      <w:r w:rsidRPr="00A96BE8">
        <w:rPr>
          <w:rFonts w:ascii="Times New Roman" w:hAnsi="Times New Roman" w:cs="Times New Roman"/>
          <w:bCs/>
          <w:sz w:val="24"/>
          <w:szCs w:val="24"/>
        </w:rPr>
        <w:t>Mechatronicznych</w:t>
      </w:r>
      <w:proofErr w:type="spellEnd"/>
      <w:r w:rsidRPr="00A96BE8">
        <w:rPr>
          <w:rFonts w:ascii="Times New Roman" w:hAnsi="Times New Roman" w:cs="Times New Roman"/>
          <w:bCs/>
          <w:sz w:val="24"/>
          <w:szCs w:val="24"/>
        </w:rPr>
        <w:t xml:space="preserve"> w Łodzi i zgodnie z tymi programami nauczyciele kształcenia zawodowego zatrudnieni w Centrum prowadzili kształcenie w klasach pierwszych </w:t>
      </w:r>
      <w:r w:rsidRPr="00A96BE8">
        <w:rPr>
          <w:rFonts w:ascii="Times New Roman" w:hAnsi="Times New Roman" w:cs="Times New Roman"/>
          <w:sz w:val="24"/>
          <w:szCs w:val="24"/>
        </w:rPr>
        <w:t>dotychczasowego czteroletniego technikum oraz branżowej szkoły I stopnia)</w:t>
      </w:r>
      <w:r w:rsidRPr="00A96BE8">
        <w:rPr>
          <w:rFonts w:ascii="Times New Roman" w:hAnsi="Times New Roman" w:cs="Times New Roman"/>
          <w:bCs/>
          <w:sz w:val="24"/>
          <w:szCs w:val="24"/>
        </w:rPr>
        <w:t>.</w:t>
      </w:r>
    </w:p>
    <w:p w:rsidR="009E2365" w:rsidRPr="00A96BE8" w:rsidRDefault="009E2365" w:rsidP="00A96BE8">
      <w:pPr>
        <w:pStyle w:val="Tekstwstpniesformatowany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Współpracując z opiekunami szkół ponadgimnazjalnych zawodowych udostępniono dyrektorom szkół zawodowych i pracodawcom publikację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 "Edukacja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mechatroniczna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 xml:space="preserve"> w Regionalnym Ośrodku Edukacji </w:t>
      </w:r>
      <w:proofErr w:type="spellStart"/>
      <w:r w:rsidRPr="00A96BE8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A96BE8">
        <w:rPr>
          <w:rFonts w:ascii="Times New Roman" w:hAnsi="Times New Roman" w:cs="Times New Roman"/>
          <w:sz w:val="24"/>
          <w:szCs w:val="24"/>
        </w:rPr>
        <w:t>".</w:t>
      </w:r>
    </w:p>
    <w:p w:rsidR="00547E64" w:rsidRPr="00A96BE8" w:rsidRDefault="00547E64" w:rsidP="00A96BE8">
      <w:pPr>
        <w:pStyle w:val="Tekstwstpniesformatowany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2365" w:rsidRPr="003D5D01" w:rsidRDefault="009E2365" w:rsidP="00AB315D">
      <w:pPr>
        <w:numPr>
          <w:ilvl w:val="0"/>
          <w:numId w:val="6"/>
        </w:numPr>
        <w:tabs>
          <w:tab w:val="clear" w:pos="107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b/>
          <w:sz w:val="24"/>
          <w:szCs w:val="24"/>
        </w:rPr>
        <w:t xml:space="preserve">Doskonalenie własne </w:t>
      </w:r>
      <w:r w:rsidRPr="00A96BE8">
        <w:rPr>
          <w:rFonts w:ascii="Times New Roman" w:hAnsi="Times New Roman" w:cs="Times New Roman"/>
          <w:sz w:val="24"/>
          <w:szCs w:val="24"/>
        </w:rPr>
        <w:t>–</w:t>
      </w:r>
      <w:r w:rsidRPr="00A9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BE8">
        <w:rPr>
          <w:rFonts w:ascii="Times New Roman" w:hAnsi="Times New Roman" w:cs="Times New Roman"/>
          <w:sz w:val="24"/>
          <w:szCs w:val="24"/>
        </w:rPr>
        <w:t>w celu efektywniejszego wykonywania zadań zawodowych, w tym świadczenia usług edukacyjnych dla nauczycieli i dyrektorów szkół zawodowych, w ciągu całego roku doskonalono kompetencje zawodowe m.in. w zakresie</w:t>
      </w:r>
      <w:r w:rsidRPr="003D5D01">
        <w:rPr>
          <w:rFonts w:ascii="Times New Roman" w:hAnsi="Times New Roman" w:cs="Times New Roman"/>
          <w:sz w:val="24"/>
          <w:szCs w:val="24"/>
        </w:rPr>
        <w:t>:</w:t>
      </w:r>
      <w:r w:rsidRPr="003D5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Programowania projektów 3D i obsługi drukarek 3D,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Nowoczesnych napędów elektrycznych,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Funkcjonowania i obsługi sprzętu zakupionego w ramach projektu „Mechanik taboru tramwajowego” – w szczególności falowników i silników,</w:t>
      </w:r>
    </w:p>
    <w:p w:rsidR="009E2365" w:rsidRPr="003D5D01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Implementacji założeń inteligentnego domu do warunków rzeczywistych z uwzględnieniem najnowszych technologii</w:t>
      </w:r>
      <w:r w:rsidRPr="003D5D01">
        <w:rPr>
          <w:i/>
        </w:rPr>
        <w:t>,</w:t>
      </w:r>
    </w:p>
    <w:p w:rsidR="009E2365" w:rsidRPr="003D5D01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 xml:space="preserve">Nowych trendów w mechatronice - Programowania i obsługi zautomatyzowanej linii </w:t>
      </w:r>
      <w:proofErr w:type="spellStart"/>
      <w:r w:rsidRPr="00A96BE8">
        <w:rPr>
          <w:i/>
        </w:rPr>
        <w:t>mechatronicznej</w:t>
      </w:r>
      <w:proofErr w:type="spellEnd"/>
      <w:r w:rsidRPr="00A96BE8">
        <w:rPr>
          <w:i/>
        </w:rPr>
        <w:t>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Wykorzystania pakietu Microsoft Office 365,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Sposobów motywowania uczniów do nauki,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Wykorzystania narzędzi obserwacyjnych w walidacji i certyfikacji trenerów oświaty,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Jak zachęcić samego siebie aby chciało się innym?,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 xml:space="preserve">Mentoringu w </w:t>
      </w:r>
      <w:proofErr w:type="spellStart"/>
      <w:r w:rsidRPr="00A96BE8">
        <w:rPr>
          <w:i/>
        </w:rPr>
        <w:t>eko</w:t>
      </w:r>
      <w:proofErr w:type="spellEnd"/>
      <w:r w:rsidRPr="00A96BE8">
        <w:rPr>
          <w:i/>
        </w:rPr>
        <w:t>-przemyśle,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Zintegrowanego systemu kwalifikacji rynkowych. Opisywania kwalifikacji rynkowych,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lastRenderedPageBreak/>
        <w:t>Diagnozowania umiejętności praktycznych jako efektów kształcenia zawodowego na podstawie wyników egzaminów zewnętrznych,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 xml:space="preserve">Jak </w:t>
      </w:r>
      <w:proofErr w:type="spellStart"/>
      <w:r w:rsidRPr="00A96BE8">
        <w:rPr>
          <w:i/>
        </w:rPr>
        <w:t>ASy</w:t>
      </w:r>
      <w:proofErr w:type="spellEnd"/>
      <w:r w:rsidRPr="00A96BE8">
        <w:rPr>
          <w:i/>
        </w:rPr>
        <w:t xml:space="preserve"> z pożytkiem mogą wspierać szkołę i sobie w tym nawzajem pomagać?,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Człowieka generacji 2, czyli jak efektywnie uczyć cyfrowego człowieka,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Kształtowanie umiejętności kodowania w I etapie edukacyjnym,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 xml:space="preserve">Programowania w </w:t>
      </w:r>
      <w:proofErr w:type="spellStart"/>
      <w:r w:rsidRPr="00A96BE8">
        <w:rPr>
          <w:i/>
        </w:rPr>
        <w:t>Pythonie</w:t>
      </w:r>
      <w:proofErr w:type="spellEnd"/>
      <w:r w:rsidRPr="00A96BE8">
        <w:rPr>
          <w:i/>
        </w:rPr>
        <w:t>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Metodyki wychowania komunikacyjnego,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Komiksu w edukacji - wykorzystania komiksu jako narzędzia dydaktycznego,</w:t>
      </w:r>
    </w:p>
    <w:p w:rsidR="009E2365" w:rsidRPr="00A96BE8" w:rsidRDefault="009E2365" w:rsidP="00AB315D">
      <w:pPr>
        <w:pStyle w:val="Akapitzlist"/>
        <w:numPr>
          <w:ilvl w:val="0"/>
          <w:numId w:val="11"/>
        </w:numPr>
        <w:suppressAutoHyphens/>
        <w:spacing w:line="360" w:lineRule="auto"/>
        <w:ind w:left="1134" w:hanging="283"/>
        <w:jc w:val="both"/>
        <w:rPr>
          <w:i/>
        </w:rPr>
      </w:pPr>
      <w:r w:rsidRPr="00A96BE8">
        <w:rPr>
          <w:i/>
        </w:rPr>
        <w:t>Cyfrowych systemów pomiarowych dla edukacji.</w:t>
      </w:r>
    </w:p>
    <w:p w:rsidR="009E2365" w:rsidRPr="00A96BE8" w:rsidRDefault="009E2365" w:rsidP="00A96BE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2365" w:rsidRPr="00A96BE8" w:rsidRDefault="009E2365" w:rsidP="00A96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A96BE8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A96BE8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Pr="00A96BE8">
        <w:rPr>
          <w:rFonts w:ascii="Times New Roman" w:hAnsi="Times New Roman" w:cs="Times New Roman"/>
          <w:i/>
          <w:sz w:val="24"/>
          <w:szCs w:val="24"/>
        </w:rPr>
        <w:t>, Kierownik O</w:t>
      </w:r>
      <w:r w:rsidR="003D5D01">
        <w:rPr>
          <w:rFonts w:ascii="Times New Roman" w:hAnsi="Times New Roman" w:cs="Times New Roman"/>
          <w:i/>
          <w:sz w:val="24"/>
          <w:szCs w:val="24"/>
        </w:rPr>
        <w:t>środka Kształcenia Zawodowego i </w:t>
      </w:r>
      <w:bookmarkStart w:id="0" w:name="_GoBack"/>
      <w:bookmarkEnd w:id="0"/>
      <w:r w:rsidRPr="00A96BE8">
        <w:rPr>
          <w:rFonts w:ascii="Times New Roman" w:hAnsi="Times New Roman" w:cs="Times New Roman"/>
          <w:i/>
          <w:sz w:val="24"/>
          <w:szCs w:val="24"/>
        </w:rPr>
        <w:t>Ustawicznego</w:t>
      </w:r>
    </w:p>
    <w:p w:rsidR="009E2365" w:rsidRPr="00A96BE8" w:rsidRDefault="009E2365" w:rsidP="00A96B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0C" w:rsidRDefault="00E4050C" w:rsidP="00595363">
      <w:pPr>
        <w:pStyle w:val="Bezodstpw"/>
        <w:rPr>
          <w:rFonts w:ascii="Times New Roman" w:hAnsi="Times New Roman"/>
          <w:sz w:val="24"/>
          <w:szCs w:val="24"/>
        </w:rPr>
      </w:pPr>
    </w:p>
    <w:p w:rsidR="00F373D9" w:rsidRDefault="00F373D9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373D9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F1" w:rsidRDefault="008471F1" w:rsidP="000A2086">
      <w:pPr>
        <w:spacing w:after="0" w:line="240" w:lineRule="auto"/>
      </w:pPr>
      <w:r>
        <w:separator/>
      </w:r>
    </w:p>
  </w:endnote>
  <w:endnote w:type="continuationSeparator" w:id="0">
    <w:p w:rsidR="008471F1" w:rsidRDefault="008471F1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01">
          <w:rPr>
            <w:noProof/>
          </w:rPr>
          <w:t>14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F1" w:rsidRDefault="008471F1" w:rsidP="000A2086">
      <w:pPr>
        <w:spacing w:after="0" w:line="240" w:lineRule="auto"/>
      </w:pPr>
      <w:r>
        <w:separator/>
      </w:r>
    </w:p>
  </w:footnote>
  <w:footnote w:type="continuationSeparator" w:id="0">
    <w:p w:rsidR="008471F1" w:rsidRDefault="008471F1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38F26DA"/>
    <w:multiLevelType w:val="hybridMultilevel"/>
    <w:tmpl w:val="482AECD4"/>
    <w:lvl w:ilvl="0" w:tplc="54744C46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3F7E"/>
    <w:multiLevelType w:val="hybridMultilevel"/>
    <w:tmpl w:val="DF28B27E"/>
    <w:lvl w:ilvl="0" w:tplc="3FCCFA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1477"/>
    <w:multiLevelType w:val="hybridMultilevel"/>
    <w:tmpl w:val="0218BFE8"/>
    <w:lvl w:ilvl="0" w:tplc="CF32687E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B8A0126"/>
    <w:multiLevelType w:val="hybridMultilevel"/>
    <w:tmpl w:val="70781B9A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2D5E3E1E"/>
    <w:multiLevelType w:val="hybridMultilevel"/>
    <w:tmpl w:val="7644B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35AC6"/>
    <w:multiLevelType w:val="hybridMultilevel"/>
    <w:tmpl w:val="24B80FAE"/>
    <w:lvl w:ilvl="0" w:tplc="E7E0FE90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2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4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E0863"/>
    <w:multiLevelType w:val="hybridMultilevel"/>
    <w:tmpl w:val="AA24AF9A"/>
    <w:lvl w:ilvl="0" w:tplc="40E87CCE">
      <w:start w:val="1"/>
      <w:numFmt w:val="lowerLetter"/>
      <w:lvlText w:val="%1)"/>
      <w:lvlJc w:val="left"/>
      <w:pPr>
        <w:ind w:left="184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 w15:restartNumberingAfterBreak="0">
    <w:nsid w:val="4C791588"/>
    <w:multiLevelType w:val="hybridMultilevel"/>
    <w:tmpl w:val="3378F428"/>
    <w:lvl w:ilvl="0" w:tplc="227A00CC">
      <w:start w:val="1"/>
      <w:numFmt w:val="bullet"/>
      <w:lvlText w:val=""/>
      <w:lvlJc w:val="center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515B579E"/>
    <w:multiLevelType w:val="hybridMultilevel"/>
    <w:tmpl w:val="09C411BC"/>
    <w:lvl w:ilvl="0" w:tplc="E7E0FE9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96195"/>
    <w:multiLevelType w:val="hybridMultilevel"/>
    <w:tmpl w:val="940039B0"/>
    <w:lvl w:ilvl="0" w:tplc="54744C46">
      <w:start w:val="1"/>
      <w:numFmt w:val="bullet"/>
      <w:lvlText w:val=""/>
      <w:lvlJc w:val="center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29"/>
  </w:num>
  <w:num w:numId="5">
    <w:abstractNumId w:val="14"/>
  </w:num>
  <w:num w:numId="6">
    <w:abstractNumId w:val="3"/>
  </w:num>
  <w:num w:numId="7">
    <w:abstractNumId w:val="25"/>
  </w:num>
  <w:num w:numId="8">
    <w:abstractNumId w:val="21"/>
  </w:num>
  <w:num w:numId="9">
    <w:abstractNumId w:val="8"/>
  </w:num>
  <w:num w:numId="10">
    <w:abstractNumId w:val="15"/>
  </w:num>
  <w:num w:numId="11">
    <w:abstractNumId w:val="27"/>
  </w:num>
  <w:num w:numId="12">
    <w:abstractNumId w:val="6"/>
  </w:num>
  <w:num w:numId="13">
    <w:abstractNumId w:val="30"/>
  </w:num>
  <w:num w:numId="14">
    <w:abstractNumId w:val="28"/>
  </w:num>
  <w:num w:numId="1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FF4"/>
    <w:rsid w:val="00057793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706F"/>
    <w:rsid w:val="000B0138"/>
    <w:rsid w:val="000B0455"/>
    <w:rsid w:val="000B0D5B"/>
    <w:rsid w:val="000B1C0C"/>
    <w:rsid w:val="000B1FC6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3F1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E5E"/>
    <w:rsid w:val="00117768"/>
    <w:rsid w:val="00117C83"/>
    <w:rsid w:val="0012046C"/>
    <w:rsid w:val="001208CF"/>
    <w:rsid w:val="00121124"/>
    <w:rsid w:val="001214C1"/>
    <w:rsid w:val="00122779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3A1D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0B7E"/>
    <w:rsid w:val="001619B0"/>
    <w:rsid w:val="0016210F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E765A"/>
    <w:rsid w:val="001F072C"/>
    <w:rsid w:val="001F0A11"/>
    <w:rsid w:val="001F164F"/>
    <w:rsid w:val="001F31CC"/>
    <w:rsid w:val="001F3CAD"/>
    <w:rsid w:val="001F476F"/>
    <w:rsid w:val="001F4AFA"/>
    <w:rsid w:val="001F71B0"/>
    <w:rsid w:val="001F770F"/>
    <w:rsid w:val="0020005D"/>
    <w:rsid w:val="00200214"/>
    <w:rsid w:val="002008F3"/>
    <w:rsid w:val="00200981"/>
    <w:rsid w:val="0020099E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4386"/>
    <w:rsid w:val="002044F3"/>
    <w:rsid w:val="002050A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456F"/>
    <w:rsid w:val="002351ED"/>
    <w:rsid w:val="00235739"/>
    <w:rsid w:val="0023663D"/>
    <w:rsid w:val="002371FB"/>
    <w:rsid w:val="002376F1"/>
    <w:rsid w:val="00240515"/>
    <w:rsid w:val="0024076E"/>
    <w:rsid w:val="00240CE0"/>
    <w:rsid w:val="002412B1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9F0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3E90"/>
    <w:rsid w:val="003044CE"/>
    <w:rsid w:val="003044DB"/>
    <w:rsid w:val="00304CC8"/>
    <w:rsid w:val="003053D7"/>
    <w:rsid w:val="003056FC"/>
    <w:rsid w:val="0030596C"/>
    <w:rsid w:val="0030599B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1277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44E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4852"/>
    <w:rsid w:val="00384A37"/>
    <w:rsid w:val="00384D29"/>
    <w:rsid w:val="00385B65"/>
    <w:rsid w:val="00385B77"/>
    <w:rsid w:val="00386329"/>
    <w:rsid w:val="0038647F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B7A57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5D01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27FA6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8F4"/>
    <w:rsid w:val="005069D5"/>
    <w:rsid w:val="00506F40"/>
    <w:rsid w:val="00507A9F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162F"/>
    <w:rsid w:val="00531F44"/>
    <w:rsid w:val="00532B7C"/>
    <w:rsid w:val="005332D7"/>
    <w:rsid w:val="005336A1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EBE"/>
    <w:rsid w:val="00540FD4"/>
    <w:rsid w:val="00542178"/>
    <w:rsid w:val="00542ADD"/>
    <w:rsid w:val="00542D73"/>
    <w:rsid w:val="005436E9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23BB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363"/>
    <w:rsid w:val="0059565B"/>
    <w:rsid w:val="00595BD7"/>
    <w:rsid w:val="00595C4A"/>
    <w:rsid w:val="00595D5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17EF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2A5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4A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573C9"/>
    <w:rsid w:val="006602F4"/>
    <w:rsid w:val="00660DD2"/>
    <w:rsid w:val="00661617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2E21"/>
    <w:rsid w:val="006C3D59"/>
    <w:rsid w:val="006C3F12"/>
    <w:rsid w:val="006C3F15"/>
    <w:rsid w:val="006C470E"/>
    <w:rsid w:val="006C5A3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5F82"/>
    <w:rsid w:val="006F6CCA"/>
    <w:rsid w:val="006F7C52"/>
    <w:rsid w:val="006F7DF0"/>
    <w:rsid w:val="0070029B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A66"/>
    <w:rsid w:val="00774F7C"/>
    <w:rsid w:val="00775136"/>
    <w:rsid w:val="007755E5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610B"/>
    <w:rsid w:val="007E673F"/>
    <w:rsid w:val="007E7140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4823"/>
    <w:rsid w:val="00844D16"/>
    <w:rsid w:val="00844D88"/>
    <w:rsid w:val="00845869"/>
    <w:rsid w:val="00846CB7"/>
    <w:rsid w:val="008471F1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E5B"/>
    <w:rsid w:val="00861E6F"/>
    <w:rsid w:val="008630F9"/>
    <w:rsid w:val="00863657"/>
    <w:rsid w:val="00864622"/>
    <w:rsid w:val="00864A7C"/>
    <w:rsid w:val="0086637E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35B6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897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1F0E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4C55"/>
    <w:rsid w:val="00935101"/>
    <w:rsid w:val="009374B6"/>
    <w:rsid w:val="009405E5"/>
    <w:rsid w:val="00941AAE"/>
    <w:rsid w:val="00941F57"/>
    <w:rsid w:val="0094252D"/>
    <w:rsid w:val="00942AC0"/>
    <w:rsid w:val="0094503F"/>
    <w:rsid w:val="00945814"/>
    <w:rsid w:val="00945F55"/>
    <w:rsid w:val="00946402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3295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443B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8E0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365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171E"/>
    <w:rsid w:val="00A12AAD"/>
    <w:rsid w:val="00A12D93"/>
    <w:rsid w:val="00A1318D"/>
    <w:rsid w:val="00A13440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3987"/>
    <w:rsid w:val="00A43B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C2F"/>
    <w:rsid w:val="00A55F1E"/>
    <w:rsid w:val="00A56223"/>
    <w:rsid w:val="00A56A52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716E0"/>
    <w:rsid w:val="00A7237B"/>
    <w:rsid w:val="00A7289A"/>
    <w:rsid w:val="00A7480D"/>
    <w:rsid w:val="00A74D68"/>
    <w:rsid w:val="00A757F3"/>
    <w:rsid w:val="00A75F2D"/>
    <w:rsid w:val="00A77650"/>
    <w:rsid w:val="00A811A2"/>
    <w:rsid w:val="00A81703"/>
    <w:rsid w:val="00A833FD"/>
    <w:rsid w:val="00A850D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592D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15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4DF8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3FFE"/>
    <w:rsid w:val="00B0464B"/>
    <w:rsid w:val="00B04F52"/>
    <w:rsid w:val="00B0567A"/>
    <w:rsid w:val="00B066EA"/>
    <w:rsid w:val="00B067E2"/>
    <w:rsid w:val="00B06E62"/>
    <w:rsid w:val="00B073A4"/>
    <w:rsid w:val="00B07B23"/>
    <w:rsid w:val="00B07C54"/>
    <w:rsid w:val="00B100B2"/>
    <w:rsid w:val="00B1027E"/>
    <w:rsid w:val="00B1032D"/>
    <w:rsid w:val="00B10D46"/>
    <w:rsid w:val="00B116A5"/>
    <w:rsid w:val="00B1354D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F16"/>
    <w:rsid w:val="00B93F93"/>
    <w:rsid w:val="00B96BC8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138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388C"/>
    <w:rsid w:val="00C042C1"/>
    <w:rsid w:val="00C0443F"/>
    <w:rsid w:val="00C047EF"/>
    <w:rsid w:val="00C051A8"/>
    <w:rsid w:val="00C05811"/>
    <w:rsid w:val="00C061E5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691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AEA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40F2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6FD8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767B"/>
    <w:rsid w:val="00DD7875"/>
    <w:rsid w:val="00DD7A95"/>
    <w:rsid w:val="00DD7BD5"/>
    <w:rsid w:val="00DD7E48"/>
    <w:rsid w:val="00DE0147"/>
    <w:rsid w:val="00DE0379"/>
    <w:rsid w:val="00DE0B46"/>
    <w:rsid w:val="00DE112F"/>
    <w:rsid w:val="00DE239F"/>
    <w:rsid w:val="00DE2562"/>
    <w:rsid w:val="00DE45F7"/>
    <w:rsid w:val="00DE5964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4D47"/>
    <w:rsid w:val="00E158E6"/>
    <w:rsid w:val="00E166D9"/>
    <w:rsid w:val="00E1771C"/>
    <w:rsid w:val="00E178EB"/>
    <w:rsid w:val="00E17C02"/>
    <w:rsid w:val="00E20D19"/>
    <w:rsid w:val="00E20E7E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050C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411E"/>
    <w:rsid w:val="00E54DF4"/>
    <w:rsid w:val="00E55B73"/>
    <w:rsid w:val="00E55D13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3412"/>
    <w:rsid w:val="00E74680"/>
    <w:rsid w:val="00E75258"/>
    <w:rsid w:val="00E75D30"/>
    <w:rsid w:val="00E76DBB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3B0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49E9"/>
    <w:rsid w:val="00FD56FB"/>
    <w:rsid w:val="00FD5DA4"/>
    <w:rsid w:val="00FD66BD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D3A9-FA87-46C1-BA33-31CB5E6A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5291</Words>
  <Characters>31746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14</cp:revision>
  <cp:lastPrinted>2018-08-01T06:30:00Z</cp:lastPrinted>
  <dcterms:created xsi:type="dcterms:W3CDTF">2018-08-20T06:12:00Z</dcterms:created>
  <dcterms:modified xsi:type="dcterms:W3CDTF">2018-08-22T06:44:00Z</dcterms:modified>
</cp:coreProperties>
</file>