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70" w:rsidRDefault="009D4263" w:rsidP="00487067">
      <w:r>
        <w:rPr>
          <w:noProof/>
          <w:lang w:eastAsia="pl-PL"/>
        </w:rPr>
        <w:pict>
          <v:group id="_x0000_s1040" style="position:absolute;margin-left:1.15pt;margin-top:-3.4pt;width:466.65pt;height:71.1pt;z-index:251658240" coordorigin="1440,1349" coordsize="9333,142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979;top:1349;width:7794;height:1026;mso-width-relative:margin;mso-height-relative:margin" stroked="f">
              <v:textbox style="mso-next-textbox:#_x0000_s1041">
                <w:txbxContent>
                  <w:p w:rsidR="003C4EF5" w:rsidRPr="005F2634" w:rsidRDefault="003C4EF5" w:rsidP="00487067">
                    <w:pPr>
                      <w:pStyle w:val="V"/>
                      <w:tabs>
                        <w:tab w:val="clear" w:pos="851"/>
                      </w:tabs>
                      <w:spacing w:before="40" w:line="240" w:lineRule="auto"/>
                      <w:ind w:left="709"/>
                      <w:jc w:val="center"/>
                      <w:rPr>
                        <w:rFonts w:ascii="Times New (W1)" w:hAnsi="Times New (W1)"/>
                        <w:b/>
                        <w:smallCaps/>
                        <w:spacing w:val="14"/>
                      </w:rPr>
                    </w:pPr>
                    <w:r w:rsidRPr="005F2634">
                      <w:rPr>
                        <w:rFonts w:ascii="Times New (W1)" w:hAnsi="Times New (W1)"/>
                        <w:b/>
                        <w:smallCaps/>
                        <w:spacing w:val="14"/>
                        <w:sz w:val="28"/>
                      </w:rPr>
                      <w:t>Łódzkie Centrum  Doskonalenia  Nauczycieli</w:t>
                    </w:r>
                    <w:r w:rsidRPr="005F2634">
                      <w:rPr>
                        <w:rFonts w:ascii="Times New (W1)" w:hAnsi="Times New (W1)"/>
                        <w:b/>
                        <w:smallCaps/>
                        <w:spacing w:val="14"/>
                        <w:sz w:val="28"/>
                      </w:rPr>
                      <w:br/>
                      <w:t>i  Kształcenia  Praktycznego</w:t>
                    </w:r>
                  </w:p>
                </w:txbxContent>
              </v:textbox>
            </v:shape>
            <v:group id="_x0000_s1042" style="position:absolute;left:1440;top:1451;width:1320;height:1320" coordorigin="96" coordsize="576,576">
              <v:rect id="_x0000_s1043" style="position:absolute;left:96;width:576;height:576;v-text-anchor:middle" filled="f" fillcolor="black" strokeweight="3pt"/>
              <v:rect id="_x0000_s1044" style="position:absolute;left:144;top:48;width:480;height:480;v-text-anchor:middle" filled="f" fillcolor="#0c9" strokeweight="2.25pt"/>
              <v:rect id="_x0000_s1045" style="position:absolute;left:240;top:144;width:288;height:288;v-text-anchor:middle" filled="f" fillcolor="#0c9" strokeweight="1pt"/>
              <v:rect id="_x0000_s1046" style="position:absolute;left:336;top:240;width:96;height:96;v-text-anchor:middle" fillcolor="black"/>
              <v:rect id="_x0000_s1047" style="position:absolute;left:192;top:96;width:384;height:384;v-text-anchor:middle" filled="f" fillcolor="#0c9" strokeweight="1.5pt"/>
            </v:group>
          </v:group>
        </w:pict>
      </w:r>
    </w:p>
    <w:p w:rsidR="00487067" w:rsidRDefault="00487067" w:rsidP="00487067"/>
    <w:p w:rsidR="00487067" w:rsidRDefault="00487067" w:rsidP="00487067"/>
    <w:p w:rsidR="00487067" w:rsidRDefault="00487067" w:rsidP="00076A9D">
      <w:pPr>
        <w:spacing w:line="240" w:lineRule="auto"/>
      </w:pPr>
    </w:p>
    <w:p w:rsidR="00487067" w:rsidRDefault="00487067" w:rsidP="00076A9D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  <w:r w:rsidRPr="00487067"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A75337">
        <w:rPr>
          <w:rFonts w:ascii="Times" w:hAnsi="Times"/>
          <w:b/>
          <w:sz w:val="24"/>
          <w:szCs w:val="24"/>
        </w:rPr>
        <w:t>I I</w:t>
      </w:r>
      <w:r w:rsidR="00AB2513">
        <w:rPr>
          <w:rFonts w:ascii="Times" w:hAnsi="Times"/>
          <w:b/>
          <w:sz w:val="24"/>
          <w:szCs w:val="24"/>
        </w:rPr>
        <w:t xml:space="preserve"> KSZTAŁC</w:t>
      </w:r>
      <w:r w:rsidR="00987AD6">
        <w:rPr>
          <w:rFonts w:ascii="Times" w:hAnsi="Times"/>
          <w:b/>
          <w:sz w:val="24"/>
          <w:szCs w:val="24"/>
        </w:rPr>
        <w:t>ENIA PRAKTYCZNEGO (10.12.2015 – 16</w:t>
      </w:r>
      <w:r w:rsidR="00073A63">
        <w:rPr>
          <w:rFonts w:ascii="Times" w:hAnsi="Times"/>
          <w:b/>
          <w:sz w:val="24"/>
          <w:szCs w:val="24"/>
        </w:rPr>
        <w:t>.12</w:t>
      </w:r>
      <w:r w:rsidRPr="00487067">
        <w:rPr>
          <w:rFonts w:ascii="Times" w:hAnsi="Times"/>
          <w:b/>
          <w:sz w:val="24"/>
          <w:szCs w:val="24"/>
        </w:rPr>
        <w:t>.2015)</w:t>
      </w:r>
    </w:p>
    <w:p w:rsidR="00A423B4" w:rsidRDefault="00A423B4" w:rsidP="00076A9D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</w:p>
    <w:p w:rsidR="004660FC" w:rsidRPr="002344B9" w:rsidRDefault="004660FC" w:rsidP="002344B9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pacing w:val="3"/>
          <w:sz w:val="24"/>
          <w:szCs w:val="24"/>
        </w:rPr>
      </w:pPr>
    </w:p>
    <w:p w:rsidR="004660FC" w:rsidRPr="002344B9" w:rsidRDefault="004660FC" w:rsidP="002344B9">
      <w:pPr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 w:rsidRPr="002344B9">
        <w:rPr>
          <w:rFonts w:ascii="Times New Roman" w:hAnsi="Times New Roman" w:cs="Times New Roman"/>
          <w:bCs/>
          <w:spacing w:val="3"/>
          <w:sz w:val="24"/>
          <w:szCs w:val="24"/>
        </w:rPr>
        <w:t>Zorganizowano zajęcia:</w:t>
      </w:r>
    </w:p>
    <w:p w:rsidR="004660FC" w:rsidRPr="00E83416" w:rsidRDefault="004660FC" w:rsidP="00E83416">
      <w:pPr>
        <w:numPr>
          <w:ilvl w:val="0"/>
          <w:numId w:val="26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 w:rsidRPr="002344B9">
        <w:rPr>
          <w:rFonts w:ascii="Times New Roman" w:hAnsi="Times New Roman" w:cs="Times New Roman"/>
          <w:bCs/>
          <w:spacing w:val="3"/>
          <w:sz w:val="24"/>
          <w:szCs w:val="24"/>
        </w:rPr>
        <w:t>w tr</w:t>
      </w:r>
      <w:r w:rsidR="00E8341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ybie formalnym dla 366 uczniów </w:t>
      </w:r>
      <w:r w:rsidRPr="002344B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łódzkich szkół </w:t>
      </w:r>
      <w:proofErr w:type="spellStart"/>
      <w:r w:rsidRPr="002344B9">
        <w:rPr>
          <w:rFonts w:ascii="Times New Roman" w:hAnsi="Times New Roman" w:cs="Times New Roman"/>
          <w:bCs/>
          <w:spacing w:val="3"/>
          <w:sz w:val="24"/>
          <w:szCs w:val="24"/>
        </w:rPr>
        <w:t>ponadgimnazjalnych</w:t>
      </w:r>
      <w:proofErr w:type="spellEnd"/>
      <w:r w:rsidRPr="002344B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E8341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(kształtujące umiejętności w zakresie m.in. robotyki, projektowania, programowania, montażu i eksploatacji </w:t>
      </w:r>
      <w:r w:rsidRPr="00E83416">
        <w:rPr>
          <w:rFonts w:ascii="Times New Roman" w:hAnsi="Times New Roman" w:cs="Times New Roman"/>
          <w:sz w:val="24"/>
          <w:szCs w:val="24"/>
        </w:rPr>
        <w:t xml:space="preserve">urządzeń i systemów </w:t>
      </w:r>
      <w:proofErr w:type="spellStart"/>
      <w:r w:rsidRPr="00E83416">
        <w:rPr>
          <w:rFonts w:ascii="Times New Roman" w:hAnsi="Times New Roman" w:cs="Times New Roman"/>
          <w:sz w:val="24"/>
          <w:szCs w:val="24"/>
        </w:rPr>
        <w:t>mechatronicznych</w:t>
      </w:r>
      <w:proofErr w:type="spellEnd"/>
      <w:r w:rsidRPr="00E8341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, </w:t>
      </w:r>
      <w:r w:rsidRPr="00E83416">
        <w:rPr>
          <w:rFonts w:ascii="Times New Roman" w:hAnsi="Times New Roman" w:cs="Times New Roman"/>
          <w:sz w:val="24"/>
          <w:szCs w:val="24"/>
        </w:rPr>
        <w:t>technologii wytwarzania i montażu części maszyn CNC, badania i montowania układów elektrycznych i elektronicznych, badania konstrukcji mechanicznych, diagnozowania układów elektrycznych i elektronicznych pojazdów samochodowych);</w:t>
      </w:r>
    </w:p>
    <w:p w:rsidR="004660FC" w:rsidRPr="002344B9" w:rsidRDefault="004660FC" w:rsidP="002344B9">
      <w:pPr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 w:rsidRPr="002344B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w trybie </w:t>
      </w:r>
      <w:proofErr w:type="spellStart"/>
      <w:r w:rsidRPr="002344B9">
        <w:rPr>
          <w:rFonts w:ascii="Times New Roman" w:hAnsi="Times New Roman" w:cs="Times New Roman"/>
          <w:bCs/>
          <w:spacing w:val="3"/>
          <w:sz w:val="24"/>
          <w:szCs w:val="24"/>
        </w:rPr>
        <w:t>pozaformalnym</w:t>
      </w:r>
      <w:proofErr w:type="spellEnd"/>
      <w:r w:rsidRPr="002344B9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:rsidR="004660FC" w:rsidRPr="00C677E4" w:rsidRDefault="00E83416" w:rsidP="00C677E4">
      <w:pPr>
        <w:numPr>
          <w:ilvl w:val="0"/>
          <w:numId w:val="28"/>
        </w:numPr>
        <w:tabs>
          <w:tab w:val="left" w:pos="426"/>
          <w:tab w:val="left" w:pos="851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dla 116 uczniów </w:t>
      </w:r>
      <w:r w:rsidR="004660FC" w:rsidRPr="002344B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łódzkich szkół </w:t>
      </w:r>
      <w:proofErr w:type="spellStart"/>
      <w:r w:rsidR="004660FC" w:rsidRPr="002344B9">
        <w:rPr>
          <w:rFonts w:ascii="Times New Roman" w:hAnsi="Times New Roman" w:cs="Times New Roman"/>
          <w:bCs/>
          <w:spacing w:val="3"/>
          <w:sz w:val="24"/>
          <w:szCs w:val="24"/>
        </w:rPr>
        <w:t>ponadgimnazjalnych</w:t>
      </w:r>
      <w:proofErr w:type="spellEnd"/>
      <w:r w:rsidR="00C677E4">
        <w:rPr>
          <w:rFonts w:ascii="Times New Roman" w:hAnsi="Times New Roman" w:cs="Times New Roman"/>
          <w:bCs/>
          <w:i/>
          <w:spacing w:val="3"/>
          <w:sz w:val="24"/>
          <w:szCs w:val="24"/>
        </w:rPr>
        <w:t xml:space="preserve"> </w:t>
      </w:r>
      <w:r w:rsidR="004660FC" w:rsidRPr="00C677E4">
        <w:rPr>
          <w:rFonts w:ascii="Times New Roman" w:hAnsi="Times New Roman" w:cs="Times New Roman"/>
          <w:bCs/>
          <w:spacing w:val="3"/>
          <w:sz w:val="24"/>
          <w:szCs w:val="24"/>
        </w:rPr>
        <w:t>(kształtujące umiejętności w zakresie programowania i obsługi obrabiarek sterowanych numerycznie CNC);</w:t>
      </w:r>
      <w:r w:rsidR="002344B9" w:rsidRPr="00C677E4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</w:p>
    <w:p w:rsidR="004660FC" w:rsidRPr="00C677E4" w:rsidRDefault="004660FC" w:rsidP="00C677E4">
      <w:pPr>
        <w:numPr>
          <w:ilvl w:val="0"/>
          <w:numId w:val="28"/>
        </w:numPr>
        <w:tabs>
          <w:tab w:val="left" w:pos="426"/>
          <w:tab w:val="left" w:pos="851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 w:rsidRPr="002344B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dla 30 uczniów z  łódzkich szkół </w:t>
      </w:r>
      <w:proofErr w:type="spellStart"/>
      <w:r w:rsidRPr="002344B9">
        <w:rPr>
          <w:rFonts w:ascii="Times New Roman" w:hAnsi="Times New Roman" w:cs="Times New Roman"/>
          <w:bCs/>
          <w:spacing w:val="3"/>
          <w:sz w:val="24"/>
          <w:szCs w:val="24"/>
        </w:rPr>
        <w:t>ponadgimnazjalnych</w:t>
      </w:r>
      <w:proofErr w:type="spellEnd"/>
      <w:r w:rsidR="00C677E4">
        <w:rPr>
          <w:rFonts w:ascii="Times New Roman" w:hAnsi="Times New Roman" w:cs="Times New Roman"/>
          <w:bCs/>
          <w:i/>
          <w:spacing w:val="3"/>
          <w:sz w:val="24"/>
          <w:szCs w:val="24"/>
        </w:rPr>
        <w:t xml:space="preserve"> </w:t>
      </w:r>
      <w:r w:rsidRPr="00C677E4">
        <w:rPr>
          <w:rFonts w:ascii="Times New Roman" w:hAnsi="Times New Roman" w:cs="Times New Roman"/>
          <w:bCs/>
          <w:spacing w:val="3"/>
          <w:sz w:val="24"/>
          <w:szCs w:val="24"/>
        </w:rPr>
        <w:t>(kształtujące umiejętności w zakresie p</w:t>
      </w:r>
      <w:r w:rsidR="00C7562E" w:rsidRPr="00C677E4">
        <w:rPr>
          <w:rFonts w:ascii="Times New Roman" w:hAnsi="Times New Roman" w:cs="Times New Roman"/>
          <w:bCs/>
          <w:spacing w:val="3"/>
          <w:sz w:val="24"/>
          <w:szCs w:val="24"/>
        </w:rPr>
        <w:t>rojektowania form wtryskowych i </w:t>
      </w:r>
      <w:r w:rsidRPr="00C677E4">
        <w:rPr>
          <w:rFonts w:ascii="Times New Roman" w:hAnsi="Times New Roman" w:cs="Times New Roman"/>
          <w:bCs/>
          <w:spacing w:val="3"/>
          <w:sz w:val="24"/>
          <w:szCs w:val="24"/>
        </w:rPr>
        <w:t>obsługi wtryskarki);</w:t>
      </w:r>
      <w:r w:rsidR="002344B9" w:rsidRPr="00C677E4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a także dla </w:t>
      </w:r>
      <w:r w:rsidRPr="00C677E4">
        <w:rPr>
          <w:rFonts w:ascii="Times New Roman" w:hAnsi="Times New Roman" w:cs="Times New Roman"/>
          <w:bCs/>
          <w:spacing w:val="3"/>
          <w:sz w:val="24"/>
          <w:szCs w:val="24"/>
        </w:rPr>
        <w:t>uczniów z gimnazjum (kształtujące umiejętności programowania układów mikroprocesorowych w języku C++);</w:t>
      </w:r>
      <w:r w:rsidR="00E8341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dla uczniów</w:t>
      </w:r>
    </w:p>
    <w:p w:rsidR="004660FC" w:rsidRPr="002344B9" w:rsidRDefault="004660FC" w:rsidP="00E83416">
      <w:pPr>
        <w:tabs>
          <w:tab w:val="left" w:pos="426"/>
          <w:tab w:val="left" w:pos="851"/>
        </w:tabs>
        <w:spacing w:after="0" w:line="240" w:lineRule="auto"/>
        <w:ind w:left="1560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2344B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Szkoły Podstawowej nr </w:t>
      </w:r>
      <w:r w:rsidR="00C7562E">
        <w:rPr>
          <w:rFonts w:ascii="Times New Roman" w:hAnsi="Times New Roman" w:cs="Times New Roman"/>
          <w:bCs/>
          <w:spacing w:val="3"/>
          <w:sz w:val="24"/>
          <w:szCs w:val="24"/>
        </w:rPr>
        <w:t>35 i 17 dzieci z Przedszkola nr </w:t>
      </w:r>
      <w:r w:rsidRPr="002344B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235 nt </w:t>
      </w:r>
      <w:r w:rsidRPr="002344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Wytwarzania przedmiotów użytkowych z gliny </w:t>
      </w:r>
      <w:r w:rsidRPr="002344B9">
        <w:rPr>
          <w:rFonts w:ascii="Times New Roman" w:hAnsi="Times New Roman" w:cs="Times New Roman"/>
          <w:color w:val="000000"/>
          <w:sz w:val="24"/>
          <w:szCs w:val="24"/>
        </w:rPr>
        <w:t>(kształtujące umiejętności manualno-motoryczne);</w:t>
      </w:r>
      <w:r w:rsidR="002344B9" w:rsidRPr="002344B9">
        <w:rPr>
          <w:rFonts w:ascii="Times New Roman" w:hAnsi="Times New Roman" w:cs="Times New Roman"/>
          <w:color w:val="000000"/>
          <w:sz w:val="24"/>
          <w:szCs w:val="24"/>
        </w:rPr>
        <w:t xml:space="preserve"> dla </w:t>
      </w:r>
      <w:r w:rsidRPr="002344B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dorosłych – uczestników kwalifikacyjnego kursu zawodowego w zakresie kwalifikacji E.18. </w:t>
      </w:r>
      <w:r w:rsidRPr="002344B9">
        <w:rPr>
          <w:rFonts w:ascii="Times New Roman" w:hAnsi="Times New Roman" w:cs="Times New Roman"/>
          <w:bCs/>
          <w:i/>
          <w:spacing w:val="3"/>
          <w:sz w:val="24"/>
          <w:szCs w:val="24"/>
        </w:rPr>
        <w:t xml:space="preserve">Eksploatacja urządzeń </w:t>
      </w:r>
      <w:r w:rsidR="00E83416">
        <w:rPr>
          <w:rFonts w:ascii="Times New Roman" w:hAnsi="Times New Roman" w:cs="Times New Roman"/>
          <w:bCs/>
          <w:i/>
          <w:spacing w:val="3"/>
          <w:sz w:val="24"/>
          <w:szCs w:val="24"/>
        </w:rPr>
        <w:br/>
      </w:r>
      <w:r w:rsidRPr="002344B9">
        <w:rPr>
          <w:rFonts w:ascii="Times New Roman" w:hAnsi="Times New Roman" w:cs="Times New Roman"/>
          <w:bCs/>
          <w:i/>
          <w:spacing w:val="3"/>
          <w:sz w:val="24"/>
          <w:szCs w:val="24"/>
        </w:rPr>
        <w:t xml:space="preserve">i systemów </w:t>
      </w:r>
      <w:proofErr w:type="spellStart"/>
      <w:r w:rsidRPr="002344B9">
        <w:rPr>
          <w:rFonts w:ascii="Times New Roman" w:hAnsi="Times New Roman" w:cs="Times New Roman"/>
          <w:bCs/>
          <w:i/>
          <w:spacing w:val="3"/>
          <w:sz w:val="24"/>
          <w:szCs w:val="24"/>
        </w:rPr>
        <w:t>mechatronicznych</w:t>
      </w:r>
      <w:proofErr w:type="spellEnd"/>
      <w:r w:rsidRPr="002344B9">
        <w:rPr>
          <w:rFonts w:ascii="Times New Roman" w:hAnsi="Times New Roman" w:cs="Times New Roman"/>
          <w:bCs/>
          <w:i/>
          <w:spacing w:val="3"/>
          <w:sz w:val="24"/>
          <w:szCs w:val="24"/>
        </w:rPr>
        <w:t xml:space="preserve"> </w:t>
      </w:r>
      <w:r w:rsidRPr="002344B9">
        <w:rPr>
          <w:rFonts w:ascii="Times New Roman" w:hAnsi="Times New Roman" w:cs="Times New Roman"/>
          <w:bCs/>
          <w:spacing w:val="3"/>
          <w:sz w:val="24"/>
          <w:szCs w:val="24"/>
        </w:rPr>
        <w:t>(kształtujące umiejętności posługiwania się oprogramowaniem do wizualizacji procesów);</w:t>
      </w:r>
      <w:r w:rsidR="002344B9" w:rsidRPr="002344B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dla </w:t>
      </w:r>
      <w:r w:rsidRPr="002344B9">
        <w:rPr>
          <w:rFonts w:ascii="Times New Roman" w:hAnsi="Times New Roman" w:cs="Times New Roman"/>
          <w:bCs/>
          <w:spacing w:val="3"/>
          <w:sz w:val="24"/>
          <w:szCs w:val="24"/>
        </w:rPr>
        <w:t>dorosłych – uczestników kwalifikacyjnego kursu zawodowego w zakresie kwalifikacji T.6</w:t>
      </w:r>
      <w:r w:rsidRPr="002344B9">
        <w:rPr>
          <w:rFonts w:ascii="Times New Roman" w:hAnsi="Times New Roman" w:cs="Times New Roman"/>
          <w:bCs/>
          <w:i/>
          <w:spacing w:val="3"/>
          <w:sz w:val="24"/>
          <w:szCs w:val="24"/>
        </w:rPr>
        <w:t xml:space="preserve">. Sporządzanie potraw i napojów </w:t>
      </w:r>
      <w:r w:rsidRPr="002344B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(kształtujące umiejętności </w:t>
      </w:r>
      <w:r w:rsidRPr="002344B9">
        <w:rPr>
          <w:rFonts w:ascii="Times New Roman" w:hAnsi="Times New Roman" w:cs="Times New Roman"/>
          <w:color w:val="005500"/>
          <w:sz w:val="24"/>
          <w:szCs w:val="24"/>
        </w:rPr>
        <w:t> </w:t>
      </w:r>
      <w:r w:rsidRPr="002344B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dobierania surowców i  sporządzania półproduktów oraz potraw i napojów); </w:t>
      </w:r>
      <w:r w:rsidR="002344B9" w:rsidRPr="002344B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oraz dla </w:t>
      </w:r>
      <w:r w:rsidRPr="002344B9">
        <w:rPr>
          <w:rFonts w:ascii="Times New Roman" w:hAnsi="Times New Roman" w:cs="Times New Roman"/>
          <w:bCs/>
          <w:spacing w:val="3"/>
          <w:sz w:val="24"/>
          <w:szCs w:val="24"/>
        </w:rPr>
        <w:t>p</w:t>
      </w:r>
      <w:r w:rsidR="00C7562E">
        <w:rPr>
          <w:rFonts w:ascii="Times New Roman" w:hAnsi="Times New Roman" w:cs="Times New Roman"/>
          <w:bCs/>
          <w:spacing w:val="3"/>
          <w:sz w:val="24"/>
          <w:szCs w:val="24"/>
        </w:rPr>
        <w:t xml:space="preserve">racowników MPK Łódź Sp. z </w:t>
      </w:r>
      <w:r w:rsidRPr="002344B9">
        <w:rPr>
          <w:rFonts w:ascii="Times New Roman" w:hAnsi="Times New Roman" w:cs="Times New Roman"/>
          <w:bCs/>
          <w:spacing w:val="3"/>
          <w:sz w:val="24"/>
          <w:szCs w:val="24"/>
        </w:rPr>
        <w:t>o.o</w:t>
      </w:r>
      <w:r w:rsidR="00C7562E">
        <w:rPr>
          <w:rFonts w:ascii="Times New Roman" w:hAnsi="Times New Roman" w:cs="Times New Roman"/>
          <w:bCs/>
          <w:spacing w:val="3"/>
          <w:sz w:val="24"/>
          <w:szCs w:val="24"/>
        </w:rPr>
        <w:t>.</w:t>
      </w:r>
      <w:r w:rsidRPr="002344B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w ramach 100-godzinnego kursu organizowanego na zlecenie firmy (kształtujące umiejętności w zakresie programowania i obsługi obrabiarek sterowanych numerycznie CNC).</w:t>
      </w:r>
    </w:p>
    <w:p w:rsidR="004660FC" w:rsidRPr="002344B9" w:rsidRDefault="004660FC" w:rsidP="002344B9">
      <w:pPr>
        <w:tabs>
          <w:tab w:val="left" w:pos="426"/>
          <w:tab w:val="left" w:pos="851"/>
        </w:tabs>
        <w:spacing w:after="0" w:line="240" w:lineRule="auto"/>
        <w:ind w:left="1854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660FC" w:rsidRPr="00C7562E" w:rsidRDefault="00C7562E" w:rsidP="00C7562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62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E02D4" w:rsidRPr="002344B9" w:rsidRDefault="00FE02D4" w:rsidP="002344B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60FC" w:rsidRPr="002344B9" w:rsidRDefault="004660FC" w:rsidP="002344B9">
      <w:pPr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4B9">
        <w:rPr>
          <w:rFonts w:ascii="Times New Roman" w:hAnsi="Times New Roman" w:cs="Times New Roman"/>
          <w:bCs/>
          <w:sz w:val="24"/>
          <w:szCs w:val="24"/>
        </w:rPr>
        <w:t xml:space="preserve">Zorganizowano </w:t>
      </w:r>
      <w:r w:rsidRPr="002344B9">
        <w:rPr>
          <w:rFonts w:ascii="Times New Roman" w:hAnsi="Times New Roman" w:cs="Times New Roman"/>
          <w:sz w:val="24"/>
          <w:szCs w:val="24"/>
        </w:rPr>
        <w:t>kolejne (ósme) spotkanie w ramach Akademii Pomiaru. Uczestnicy zapoznali się ze sposobami konstruowania planu testu do zadania  praktycz</w:t>
      </w:r>
      <w:r w:rsidR="00C677E4">
        <w:rPr>
          <w:rFonts w:ascii="Times New Roman" w:hAnsi="Times New Roman" w:cs="Times New Roman"/>
          <w:sz w:val="24"/>
          <w:szCs w:val="24"/>
        </w:rPr>
        <w:t>nego oraz konstruowali przykładowe</w:t>
      </w:r>
      <w:r w:rsidRPr="002344B9">
        <w:rPr>
          <w:rFonts w:ascii="Times New Roman" w:hAnsi="Times New Roman" w:cs="Times New Roman"/>
          <w:sz w:val="24"/>
          <w:szCs w:val="24"/>
        </w:rPr>
        <w:t xml:space="preserve"> plany zadań do wybranych kwalifikacji. </w:t>
      </w:r>
      <w:r w:rsidRPr="007A2FEA">
        <w:rPr>
          <w:rFonts w:ascii="Times New Roman" w:hAnsi="Times New Roman" w:cs="Times New Roman"/>
          <w:bCs/>
          <w:i/>
          <w:sz w:val="24"/>
          <w:szCs w:val="24"/>
        </w:rPr>
        <w:t xml:space="preserve">Jadwiga Morawiec, konsultant we współpracy z Jadwigą </w:t>
      </w:r>
      <w:proofErr w:type="spellStart"/>
      <w:r w:rsidRPr="007A2FEA">
        <w:rPr>
          <w:rFonts w:ascii="Times New Roman" w:hAnsi="Times New Roman" w:cs="Times New Roman"/>
          <w:bCs/>
          <w:i/>
          <w:sz w:val="24"/>
          <w:szCs w:val="24"/>
        </w:rPr>
        <w:t>Miłos</w:t>
      </w:r>
      <w:proofErr w:type="spellEnd"/>
      <w:r w:rsidRPr="007A2FEA">
        <w:rPr>
          <w:rFonts w:ascii="Times New Roman" w:hAnsi="Times New Roman" w:cs="Times New Roman"/>
          <w:bCs/>
          <w:i/>
          <w:sz w:val="24"/>
          <w:szCs w:val="24"/>
        </w:rPr>
        <w:t xml:space="preserve"> i Markiem Szymańskim</w:t>
      </w:r>
      <w:r w:rsidR="007A2FEA" w:rsidRPr="007A2FEA">
        <w:rPr>
          <w:rFonts w:ascii="Times New Roman" w:hAnsi="Times New Roman" w:cs="Times New Roman"/>
          <w:bCs/>
          <w:i/>
          <w:sz w:val="24"/>
          <w:szCs w:val="24"/>
        </w:rPr>
        <w:t>, konsultantami</w:t>
      </w:r>
      <w:r w:rsidRPr="002344B9">
        <w:rPr>
          <w:rFonts w:ascii="Times New Roman" w:hAnsi="Times New Roman" w:cs="Times New Roman"/>
          <w:bCs/>
          <w:sz w:val="24"/>
          <w:szCs w:val="24"/>
        </w:rPr>
        <w:t>.</w:t>
      </w:r>
    </w:p>
    <w:p w:rsidR="004660FC" w:rsidRPr="00C7562E" w:rsidRDefault="00C7562E" w:rsidP="00C756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62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E02D4" w:rsidRPr="00FE02D4" w:rsidRDefault="00FE02D4" w:rsidP="002344B9">
      <w:p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60FC" w:rsidRPr="002344B9" w:rsidRDefault="004660FC" w:rsidP="00C7562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44B9">
        <w:rPr>
          <w:rFonts w:ascii="Times New Roman" w:hAnsi="Times New Roman" w:cs="Times New Roman"/>
          <w:color w:val="000000"/>
          <w:sz w:val="24"/>
          <w:szCs w:val="24"/>
        </w:rPr>
        <w:t>Zorganizowano zajęcia modelowe:</w:t>
      </w:r>
      <w:r w:rsidR="002344B9" w:rsidRPr="002344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44B9">
        <w:rPr>
          <w:rFonts w:ascii="Times New Roman" w:hAnsi="Times New Roman" w:cs="Times New Roman"/>
          <w:i/>
          <w:color w:val="000000"/>
          <w:sz w:val="24"/>
          <w:szCs w:val="24"/>
        </w:rPr>
        <w:t>Czy można produkować prąd z odnawialnych źródeł energii?</w:t>
      </w:r>
      <w:r w:rsidR="002344B9" w:rsidRPr="002142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14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44B9">
        <w:rPr>
          <w:rFonts w:ascii="Times New Roman" w:hAnsi="Times New Roman" w:cs="Times New Roman"/>
          <w:i/>
          <w:color w:val="000000"/>
          <w:sz w:val="24"/>
          <w:szCs w:val="24"/>
        </w:rPr>
        <w:t>Wykorzystania eksperymentu w rozwijaniu umiejętności badawczych na przykładzie badań i oceny jakości wody</w:t>
      </w:r>
      <w:r w:rsidR="002344B9" w:rsidRPr="002344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344B9">
        <w:rPr>
          <w:rFonts w:ascii="Times New Roman" w:hAnsi="Times New Roman" w:cs="Times New Roman"/>
          <w:i/>
          <w:color w:val="000000"/>
          <w:sz w:val="24"/>
          <w:szCs w:val="24"/>
        </w:rPr>
        <w:t>Modelowania procesów przekształcania energii pozyskiwanej ze źródeł odnawialnych na energię elektryczną</w:t>
      </w:r>
    </w:p>
    <w:p w:rsidR="004660FC" w:rsidRPr="007A2FEA" w:rsidRDefault="004660FC" w:rsidP="002344B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344B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7A2FEA">
        <w:rPr>
          <w:rFonts w:ascii="Times New Roman" w:hAnsi="Times New Roman" w:cs="Times New Roman"/>
          <w:i/>
          <w:color w:val="000000"/>
          <w:sz w:val="24"/>
          <w:szCs w:val="24"/>
        </w:rPr>
        <w:t>Dorota Zielińska, doradca metodyczny</w:t>
      </w:r>
    </w:p>
    <w:p w:rsidR="004660FC" w:rsidRDefault="004660FC" w:rsidP="002344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02D4" w:rsidRPr="00C7562E" w:rsidRDefault="00C7562E" w:rsidP="002344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62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E02D4" w:rsidRPr="002344B9" w:rsidRDefault="00FE02D4" w:rsidP="002344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60FC" w:rsidRPr="007A2FEA" w:rsidRDefault="002344B9" w:rsidP="00C7562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4B9">
        <w:rPr>
          <w:rFonts w:ascii="Times New Roman" w:hAnsi="Times New Roman" w:cs="Times New Roman"/>
          <w:sz w:val="24"/>
          <w:szCs w:val="24"/>
        </w:rPr>
        <w:t>Zorganizowano zajęcia warsztatowe kształtujące</w:t>
      </w:r>
      <w:r w:rsidR="004660FC" w:rsidRPr="002344B9">
        <w:rPr>
          <w:rFonts w:ascii="Times New Roman" w:hAnsi="Times New Roman" w:cs="Times New Roman"/>
          <w:sz w:val="24"/>
          <w:szCs w:val="24"/>
        </w:rPr>
        <w:t xml:space="preserve"> umiejętności </w:t>
      </w:r>
      <w:proofErr w:type="spellStart"/>
      <w:r w:rsidR="004660FC" w:rsidRPr="002344B9">
        <w:rPr>
          <w:rFonts w:ascii="Times New Roman" w:hAnsi="Times New Roman" w:cs="Times New Roman"/>
          <w:sz w:val="24"/>
          <w:szCs w:val="24"/>
        </w:rPr>
        <w:t>mechatroniczne</w:t>
      </w:r>
      <w:proofErr w:type="spellEnd"/>
      <w:r w:rsidR="004660FC" w:rsidRPr="002344B9">
        <w:rPr>
          <w:rFonts w:ascii="Times New Roman" w:hAnsi="Times New Roman" w:cs="Times New Roman"/>
          <w:sz w:val="24"/>
          <w:szCs w:val="24"/>
        </w:rPr>
        <w:t xml:space="preserve"> uczniów szkół podstawowych i gimnazjów w ramach działań podejmowanych w obszarze  doradztwa zawodowego (we współpracy z Oś</w:t>
      </w:r>
      <w:r w:rsidR="007A2FEA">
        <w:rPr>
          <w:rFonts w:ascii="Times New Roman" w:hAnsi="Times New Roman" w:cs="Times New Roman"/>
          <w:sz w:val="24"/>
          <w:szCs w:val="24"/>
        </w:rPr>
        <w:t xml:space="preserve">rodkiem Doradztwa Zawodowego). </w:t>
      </w:r>
      <w:r w:rsidR="004660FC" w:rsidRPr="007A2FEA">
        <w:rPr>
          <w:rFonts w:ascii="Times New Roman" w:hAnsi="Times New Roman" w:cs="Times New Roman"/>
          <w:i/>
          <w:sz w:val="24"/>
          <w:szCs w:val="24"/>
        </w:rPr>
        <w:t xml:space="preserve">Barbara </w:t>
      </w:r>
      <w:proofErr w:type="spellStart"/>
      <w:r w:rsidR="004660FC" w:rsidRPr="007A2FEA">
        <w:rPr>
          <w:rFonts w:ascii="Times New Roman" w:hAnsi="Times New Roman" w:cs="Times New Roman"/>
          <w:i/>
          <w:sz w:val="24"/>
          <w:szCs w:val="24"/>
        </w:rPr>
        <w:t>Kapruziak</w:t>
      </w:r>
      <w:proofErr w:type="spellEnd"/>
      <w:r w:rsidR="004660FC" w:rsidRPr="007A2FEA">
        <w:rPr>
          <w:rFonts w:ascii="Times New Roman" w:hAnsi="Times New Roman" w:cs="Times New Roman"/>
          <w:i/>
          <w:sz w:val="24"/>
          <w:szCs w:val="24"/>
        </w:rPr>
        <w:t>, konsultant we współpracy z Włodzi</w:t>
      </w:r>
      <w:r w:rsidR="007A2FEA" w:rsidRPr="007A2FEA">
        <w:rPr>
          <w:rFonts w:ascii="Times New Roman" w:hAnsi="Times New Roman" w:cs="Times New Roman"/>
          <w:i/>
          <w:sz w:val="24"/>
          <w:szCs w:val="24"/>
        </w:rPr>
        <w:t>mierzem Jankowskim, specjalistą</w:t>
      </w:r>
    </w:p>
    <w:p w:rsidR="004660FC" w:rsidRDefault="004660FC" w:rsidP="002344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02D4" w:rsidRPr="00C7562E" w:rsidRDefault="00C7562E" w:rsidP="002344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62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E02D4" w:rsidRPr="002344B9" w:rsidRDefault="00FE02D4" w:rsidP="002344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60FC" w:rsidRPr="002344B9" w:rsidRDefault="004660FC" w:rsidP="00C7562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44B9">
        <w:rPr>
          <w:rFonts w:ascii="Times New Roman" w:hAnsi="Times New Roman" w:cs="Times New Roman"/>
          <w:color w:val="000000"/>
          <w:sz w:val="24"/>
          <w:szCs w:val="24"/>
        </w:rPr>
        <w:t xml:space="preserve">Zakończono cykl spotkań zespołu zadaniowego nt. </w:t>
      </w:r>
      <w:r w:rsidRPr="002344B9">
        <w:rPr>
          <w:rFonts w:ascii="Times New Roman" w:hAnsi="Times New Roman" w:cs="Times New Roman"/>
          <w:i/>
          <w:color w:val="000000"/>
          <w:sz w:val="24"/>
          <w:szCs w:val="24"/>
        </w:rPr>
        <w:t>Monitorowania realizacji podstawy programowej kształcenia w zawodzie</w:t>
      </w:r>
      <w:r w:rsidRPr="002344B9">
        <w:rPr>
          <w:rFonts w:ascii="Times New Roman" w:hAnsi="Times New Roman" w:cs="Times New Roman"/>
          <w:color w:val="000000"/>
          <w:sz w:val="24"/>
          <w:szCs w:val="24"/>
        </w:rPr>
        <w:t>. Celem spotkań było opracowanie narzędzi do monitorowania realizacji podstawy programowej kształcenia w zawodzie oraz określenie roli nauczyciela i dyrektora w tym zakresie. Opracowano: arkusz monitorowania rytmiczności realizacji liczby godzin, realizacji ilości efektów podstawy programowej, ankietę dla nauczyciela dotyczącą wewnątrzszkolnego badania stopnia realizacji podstawy programowej oraz wzór oświadczenia dla nauczyciela o realizacji podstawy prog</w:t>
      </w:r>
      <w:r w:rsidR="00C677E4">
        <w:rPr>
          <w:rFonts w:ascii="Times New Roman" w:hAnsi="Times New Roman" w:cs="Times New Roman"/>
          <w:color w:val="000000"/>
          <w:sz w:val="24"/>
          <w:szCs w:val="24"/>
        </w:rPr>
        <w:t xml:space="preserve">ramowej i programu kształcenia </w:t>
      </w:r>
      <w:r w:rsidRPr="002344B9">
        <w:rPr>
          <w:rFonts w:ascii="Times New Roman" w:hAnsi="Times New Roman" w:cs="Times New Roman"/>
          <w:color w:val="000000"/>
          <w:sz w:val="24"/>
          <w:szCs w:val="24"/>
        </w:rPr>
        <w:t xml:space="preserve">w roku szkolnym. W spotkaniach uczestniczyli nauczyciele kształcenia zawodowego z Zespołu Szkół </w:t>
      </w:r>
      <w:proofErr w:type="spellStart"/>
      <w:r w:rsidRPr="002344B9">
        <w:rPr>
          <w:rFonts w:ascii="Times New Roman" w:hAnsi="Times New Roman" w:cs="Times New Roman"/>
          <w:color w:val="000000"/>
          <w:sz w:val="24"/>
          <w:szCs w:val="24"/>
        </w:rPr>
        <w:t>Ponadgimnazjalnych</w:t>
      </w:r>
      <w:proofErr w:type="spellEnd"/>
      <w:r w:rsidRPr="002344B9">
        <w:rPr>
          <w:rFonts w:ascii="Times New Roman" w:hAnsi="Times New Roman" w:cs="Times New Roman"/>
          <w:color w:val="000000"/>
          <w:sz w:val="24"/>
          <w:szCs w:val="24"/>
        </w:rPr>
        <w:t xml:space="preserve"> Nr 22, Zespołu Szkół Samochodowych, Zespołu Szkół Gastronomicznych i </w:t>
      </w:r>
      <w:proofErr w:type="spellStart"/>
      <w:r w:rsidRPr="002344B9">
        <w:rPr>
          <w:rFonts w:ascii="Times New Roman" w:hAnsi="Times New Roman" w:cs="Times New Roman"/>
          <w:color w:val="000000"/>
          <w:sz w:val="24"/>
          <w:szCs w:val="24"/>
        </w:rPr>
        <w:t>ŁCDNiKP</w:t>
      </w:r>
      <w:proofErr w:type="spellEnd"/>
      <w:r w:rsidRPr="002344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60FC" w:rsidRPr="007A2FEA" w:rsidRDefault="007A2FEA" w:rsidP="002344B9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FEA">
        <w:rPr>
          <w:rFonts w:ascii="Times New Roman" w:hAnsi="Times New Roman" w:cs="Times New Roman"/>
          <w:i/>
          <w:sz w:val="24"/>
          <w:szCs w:val="24"/>
        </w:rPr>
        <w:t>Jadwiga Morawiec, konsultant</w:t>
      </w:r>
    </w:p>
    <w:p w:rsidR="00FE02D4" w:rsidRDefault="00C7562E" w:rsidP="0023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02D4" w:rsidRPr="002344B9" w:rsidRDefault="00FE02D4" w:rsidP="0023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0FC" w:rsidRPr="002344B9" w:rsidRDefault="004660FC" w:rsidP="00C7562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44B9">
        <w:rPr>
          <w:rFonts w:ascii="Times New Roman" w:hAnsi="Times New Roman" w:cs="Times New Roman"/>
          <w:sz w:val="24"/>
          <w:szCs w:val="24"/>
        </w:rPr>
        <w:t>Dokonano analizy treści merytorycznych 8-iu arkuszy zadań zawodowych oraz 8-iu kluczy oceniania egzaminu potwierdzającego kwalifikacje w z</w:t>
      </w:r>
      <w:r w:rsidR="00C677E4">
        <w:rPr>
          <w:rFonts w:ascii="Times New Roman" w:hAnsi="Times New Roman" w:cs="Times New Roman"/>
          <w:sz w:val="24"/>
          <w:szCs w:val="24"/>
        </w:rPr>
        <w:t xml:space="preserve">awodzie Technik bezpieczeństwa </w:t>
      </w:r>
      <w:r w:rsidRPr="002344B9">
        <w:rPr>
          <w:rFonts w:ascii="Times New Roman" w:hAnsi="Times New Roman" w:cs="Times New Roman"/>
          <w:sz w:val="24"/>
          <w:szCs w:val="24"/>
        </w:rPr>
        <w:t>i higieny pracy 325509 w kwalifikacji Z.13. Zarządzanie bezpieczeństwem  w środowisku pracy w aspektach ich spójności z formami oceny poziomu opanowania przez zdającego wiedzy i umiejętności z zakresu  kwalifikacji wyodrębnionej w zawodzie oraz ustalonych w podstawie prog</w:t>
      </w:r>
      <w:r w:rsidR="0021420C">
        <w:rPr>
          <w:rFonts w:ascii="Times New Roman" w:hAnsi="Times New Roman" w:cs="Times New Roman"/>
          <w:sz w:val="24"/>
          <w:szCs w:val="24"/>
        </w:rPr>
        <w:t>ramowej kształcenia w </w:t>
      </w:r>
      <w:r w:rsidRPr="002344B9">
        <w:rPr>
          <w:rFonts w:ascii="Times New Roman" w:hAnsi="Times New Roman" w:cs="Times New Roman"/>
          <w:sz w:val="24"/>
          <w:szCs w:val="24"/>
        </w:rPr>
        <w:t>zawodach. Celem analizy jest udoskonalenie doboru form i treści kształcenia dla zwiększenia efektów dydaktycznych oraz doskonal</w:t>
      </w:r>
      <w:r w:rsidR="007A2FEA">
        <w:rPr>
          <w:rFonts w:ascii="Times New Roman" w:hAnsi="Times New Roman" w:cs="Times New Roman"/>
          <w:sz w:val="24"/>
          <w:szCs w:val="24"/>
        </w:rPr>
        <w:t xml:space="preserve">enia oceniania kształtującego. </w:t>
      </w:r>
      <w:r w:rsidR="007A2FEA" w:rsidRPr="007A2FEA">
        <w:rPr>
          <w:rFonts w:ascii="Times New Roman" w:hAnsi="Times New Roman" w:cs="Times New Roman"/>
          <w:i/>
          <w:sz w:val="24"/>
          <w:szCs w:val="24"/>
        </w:rPr>
        <w:t>Zdzisław Anglart, konsultant</w:t>
      </w:r>
    </w:p>
    <w:p w:rsidR="004660FC" w:rsidRDefault="004660FC" w:rsidP="002344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02D4" w:rsidRPr="00C7562E" w:rsidRDefault="00C7562E" w:rsidP="002344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62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E02D4" w:rsidRPr="002344B9" w:rsidRDefault="00FE02D4" w:rsidP="002344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60FC" w:rsidRDefault="004660FC" w:rsidP="00C7562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44B9">
        <w:rPr>
          <w:rFonts w:ascii="Times New Roman" w:hAnsi="Times New Roman" w:cs="Times New Roman"/>
          <w:sz w:val="24"/>
          <w:szCs w:val="24"/>
        </w:rPr>
        <w:t>Zorganizowano zajęcia techniczne badające predyspozycje manualno-motoryczne 32 uczniów z Gimnaz</w:t>
      </w:r>
      <w:r w:rsidR="007A2FEA">
        <w:rPr>
          <w:rFonts w:ascii="Times New Roman" w:hAnsi="Times New Roman" w:cs="Times New Roman"/>
          <w:sz w:val="24"/>
          <w:szCs w:val="24"/>
        </w:rPr>
        <w:t xml:space="preserve">jum nr 13 i Gimnazjum nr 24. </w:t>
      </w:r>
      <w:r w:rsidR="007A2FEA" w:rsidRPr="007A2FEA">
        <w:rPr>
          <w:rFonts w:ascii="Times New Roman" w:hAnsi="Times New Roman" w:cs="Times New Roman"/>
          <w:i/>
          <w:sz w:val="24"/>
          <w:szCs w:val="24"/>
        </w:rPr>
        <w:t>Krzysztof Makowski, konsultant</w:t>
      </w:r>
    </w:p>
    <w:p w:rsidR="00C7562E" w:rsidRDefault="00C7562E" w:rsidP="00C75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562E" w:rsidRPr="00C7562E" w:rsidRDefault="00C7562E" w:rsidP="00C7562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423B4" w:rsidRPr="007A2FEA" w:rsidRDefault="00A423B4" w:rsidP="00FE02D4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FE02D4">
        <w:rPr>
          <w:rFonts w:ascii="Times New Roman" w:hAnsi="Times New Roman" w:cs="Times New Roman"/>
        </w:rPr>
        <w:t>Przygotowano i przeprowadzono kolejne zajęcia terenowe dl</w:t>
      </w:r>
      <w:r w:rsidR="00C7562E">
        <w:rPr>
          <w:rFonts w:ascii="Times New Roman" w:hAnsi="Times New Roman" w:cs="Times New Roman"/>
        </w:rPr>
        <w:t>a uczniów Szkoły Podstawowej nr </w:t>
      </w:r>
      <w:r w:rsidRPr="00FE02D4">
        <w:rPr>
          <w:rFonts w:ascii="Times New Roman" w:hAnsi="Times New Roman" w:cs="Times New Roman"/>
        </w:rPr>
        <w:t xml:space="preserve">199 i 24 w ramach projektu edukacyjnego </w:t>
      </w:r>
      <w:r w:rsidRPr="00FE02D4">
        <w:rPr>
          <w:rStyle w:val="o2address"/>
          <w:rFonts w:ascii="Times New Roman" w:hAnsi="Times New Roman" w:cs="Times New Roman"/>
          <w:i/>
        </w:rPr>
        <w:t xml:space="preserve">Łódź wczoraj i dziś, </w:t>
      </w:r>
      <w:r w:rsidRPr="00FE02D4">
        <w:rPr>
          <w:rStyle w:val="o2address"/>
          <w:rFonts w:ascii="Times New Roman" w:hAnsi="Times New Roman" w:cs="Times New Roman"/>
        </w:rPr>
        <w:t>wokół książki Grażyny</w:t>
      </w:r>
      <w:r w:rsidRPr="00FE02D4">
        <w:rPr>
          <w:rFonts w:ascii="Times New Roman" w:hAnsi="Times New Roman" w:cs="Times New Roman"/>
        </w:rPr>
        <w:t xml:space="preserve"> </w:t>
      </w:r>
      <w:proofErr w:type="spellStart"/>
      <w:r w:rsidRPr="00FE02D4">
        <w:rPr>
          <w:rFonts w:ascii="Times New Roman" w:hAnsi="Times New Roman" w:cs="Times New Roman"/>
        </w:rPr>
        <w:t>Bąkiewicz</w:t>
      </w:r>
      <w:proofErr w:type="spellEnd"/>
      <w:r w:rsidRPr="00FE02D4">
        <w:rPr>
          <w:rFonts w:ascii="Times New Roman" w:hAnsi="Times New Roman" w:cs="Times New Roman"/>
        </w:rPr>
        <w:t xml:space="preserve"> „A u nas w domu... Opowieści dzieci fabrykanta”. Spotkani</w:t>
      </w:r>
      <w:r w:rsidR="007A2FEA">
        <w:rPr>
          <w:rFonts w:ascii="Times New Roman" w:hAnsi="Times New Roman" w:cs="Times New Roman"/>
        </w:rPr>
        <w:t>a były powiązane</w:t>
      </w:r>
      <w:r w:rsidR="00C7562E">
        <w:rPr>
          <w:rFonts w:ascii="Times New Roman" w:hAnsi="Times New Roman" w:cs="Times New Roman"/>
        </w:rPr>
        <w:t xml:space="preserve"> z </w:t>
      </w:r>
      <w:r w:rsidR="00C677E4">
        <w:rPr>
          <w:rFonts w:ascii="Times New Roman" w:hAnsi="Times New Roman" w:cs="Times New Roman"/>
        </w:rPr>
        <w:t xml:space="preserve">wcześniej ukształtowaną wiedzą dotyczącą rodziny </w:t>
      </w:r>
      <w:proofErr w:type="spellStart"/>
      <w:r w:rsidR="00C677E4">
        <w:rPr>
          <w:rFonts w:ascii="Times New Roman" w:hAnsi="Times New Roman" w:cs="Times New Roman"/>
        </w:rPr>
        <w:t>Sche</w:t>
      </w:r>
      <w:r w:rsidRPr="00FE02D4">
        <w:rPr>
          <w:rFonts w:ascii="Times New Roman" w:hAnsi="Times New Roman" w:cs="Times New Roman"/>
        </w:rPr>
        <w:t>iblerów</w:t>
      </w:r>
      <w:proofErr w:type="spellEnd"/>
      <w:r w:rsidRPr="00FE02D4">
        <w:rPr>
          <w:rFonts w:ascii="Times New Roman" w:hAnsi="Times New Roman" w:cs="Times New Roman"/>
        </w:rPr>
        <w:t xml:space="preserve"> i rozwoju Łodzi przemysłowej. Organizacja: </w:t>
      </w:r>
      <w:r w:rsidRPr="007A2FEA">
        <w:rPr>
          <w:rFonts w:ascii="Times New Roman" w:hAnsi="Times New Roman" w:cs="Times New Roman"/>
          <w:i/>
        </w:rPr>
        <w:t xml:space="preserve">Katarzyna Gostyńska, Piotr </w:t>
      </w:r>
      <w:proofErr w:type="spellStart"/>
      <w:r w:rsidRPr="007A2FEA">
        <w:rPr>
          <w:rFonts w:ascii="Times New Roman" w:hAnsi="Times New Roman" w:cs="Times New Roman"/>
          <w:i/>
        </w:rPr>
        <w:t>Machlański</w:t>
      </w:r>
      <w:proofErr w:type="spellEnd"/>
    </w:p>
    <w:p w:rsidR="00810137" w:rsidRPr="007A2FEA" w:rsidRDefault="00810137" w:rsidP="00B705EE">
      <w:pPr>
        <w:spacing w:after="0" w:line="240" w:lineRule="auto"/>
        <w:jc w:val="both"/>
        <w:rPr>
          <w:rFonts w:ascii="Times" w:hAnsi="Times"/>
          <w:b/>
          <w:i/>
          <w:sz w:val="24"/>
          <w:szCs w:val="24"/>
        </w:rPr>
      </w:pPr>
    </w:p>
    <w:p w:rsidR="00100549" w:rsidRDefault="00C7562E" w:rsidP="00C7562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____________________________________________________________________________________________________</w:t>
      </w:r>
    </w:p>
    <w:p w:rsidR="00100549" w:rsidRDefault="00100549" w:rsidP="00987AD6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556DB" w:rsidRPr="00FE02D4" w:rsidRDefault="00A556DB" w:rsidP="00FE02D4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E02D4">
        <w:rPr>
          <w:rFonts w:ascii="Times New Roman" w:hAnsi="Times New Roman" w:cs="Times New Roman"/>
        </w:rPr>
        <w:t xml:space="preserve">Zespół </w:t>
      </w:r>
      <w:r w:rsidRPr="00FE02D4">
        <w:rPr>
          <w:rFonts w:ascii="Times New Roman" w:hAnsi="Times New Roman" w:cs="Times New Roman"/>
          <w:i/>
        </w:rPr>
        <w:t>Obserwatorium Rynku Pracy dla Edukacji</w:t>
      </w:r>
      <w:r w:rsidRPr="00FE02D4">
        <w:rPr>
          <w:rFonts w:ascii="Times New Roman" w:hAnsi="Times New Roman" w:cs="Times New Roman"/>
        </w:rPr>
        <w:t xml:space="preserve"> przygotował zestaw odpowiednich materiałów – opracowane analizy i raporty z badań własnych oraz Partnerów </w:t>
      </w:r>
      <w:proofErr w:type="spellStart"/>
      <w:r w:rsidRPr="00FE02D4">
        <w:rPr>
          <w:rFonts w:ascii="Times New Roman" w:hAnsi="Times New Roman" w:cs="Times New Roman"/>
        </w:rPr>
        <w:t>ORPdE</w:t>
      </w:r>
      <w:proofErr w:type="spellEnd"/>
      <w:r w:rsidRPr="00FE02D4">
        <w:rPr>
          <w:rFonts w:ascii="Times New Roman" w:hAnsi="Times New Roman" w:cs="Times New Roman"/>
        </w:rPr>
        <w:t xml:space="preserve"> na zapotrzebowanie zgłoszone przez cztery łódzkie szkoły zawodowe. Obserwatorium przekazało odpowiednie opracowania i publikacje do następujących szkół: </w:t>
      </w:r>
    </w:p>
    <w:p w:rsidR="00A556DB" w:rsidRPr="00136695" w:rsidRDefault="00A556DB" w:rsidP="00136695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6695">
        <w:rPr>
          <w:rFonts w:ascii="Times New Roman" w:hAnsi="Times New Roman" w:cs="Times New Roman"/>
        </w:rPr>
        <w:t xml:space="preserve">Zespół Szkół </w:t>
      </w:r>
      <w:proofErr w:type="spellStart"/>
      <w:r w:rsidRPr="00136695">
        <w:rPr>
          <w:rFonts w:ascii="Times New Roman" w:hAnsi="Times New Roman" w:cs="Times New Roman"/>
        </w:rPr>
        <w:t>Ponadgimnazjalnych</w:t>
      </w:r>
      <w:proofErr w:type="spellEnd"/>
      <w:r w:rsidRPr="00136695">
        <w:rPr>
          <w:rFonts w:ascii="Times New Roman" w:hAnsi="Times New Roman" w:cs="Times New Roman"/>
        </w:rPr>
        <w:t xml:space="preserve"> nr 15</w:t>
      </w:r>
    </w:p>
    <w:p w:rsidR="00A556DB" w:rsidRPr="00136695" w:rsidRDefault="00A556DB" w:rsidP="00136695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6695">
        <w:rPr>
          <w:rFonts w:ascii="Times New Roman" w:hAnsi="Times New Roman" w:cs="Times New Roman"/>
        </w:rPr>
        <w:t xml:space="preserve">Zespół Szkół </w:t>
      </w:r>
      <w:proofErr w:type="spellStart"/>
      <w:r w:rsidRPr="00136695">
        <w:rPr>
          <w:rFonts w:ascii="Times New Roman" w:hAnsi="Times New Roman" w:cs="Times New Roman"/>
        </w:rPr>
        <w:t>Ekonomiczno-Turystyczno-Hotelarskich</w:t>
      </w:r>
      <w:proofErr w:type="spellEnd"/>
    </w:p>
    <w:p w:rsidR="00A556DB" w:rsidRPr="00136695" w:rsidRDefault="00A556DB" w:rsidP="00136695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6695">
        <w:rPr>
          <w:rFonts w:ascii="Times New Roman" w:hAnsi="Times New Roman" w:cs="Times New Roman"/>
        </w:rPr>
        <w:t>Zespół Sz</w:t>
      </w:r>
      <w:r w:rsidR="0021420C">
        <w:rPr>
          <w:rFonts w:ascii="Times New Roman" w:hAnsi="Times New Roman" w:cs="Times New Roman"/>
        </w:rPr>
        <w:t>k</w:t>
      </w:r>
      <w:r w:rsidRPr="00136695">
        <w:rPr>
          <w:rFonts w:ascii="Times New Roman" w:hAnsi="Times New Roman" w:cs="Times New Roman"/>
        </w:rPr>
        <w:t xml:space="preserve">ół </w:t>
      </w:r>
      <w:proofErr w:type="spellStart"/>
      <w:r w:rsidRPr="00136695">
        <w:rPr>
          <w:rFonts w:ascii="Times New Roman" w:hAnsi="Times New Roman" w:cs="Times New Roman"/>
        </w:rPr>
        <w:t>Ponadgimnazjalnych</w:t>
      </w:r>
      <w:proofErr w:type="spellEnd"/>
      <w:r w:rsidRPr="00136695">
        <w:rPr>
          <w:rFonts w:ascii="Times New Roman" w:hAnsi="Times New Roman" w:cs="Times New Roman"/>
        </w:rPr>
        <w:t xml:space="preserve"> nr 3</w:t>
      </w:r>
    </w:p>
    <w:p w:rsidR="00A556DB" w:rsidRPr="00136695" w:rsidRDefault="00A556DB" w:rsidP="00136695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6695">
        <w:rPr>
          <w:rFonts w:ascii="Times New Roman" w:hAnsi="Times New Roman" w:cs="Times New Roman"/>
        </w:rPr>
        <w:t xml:space="preserve">Zespół Szkół </w:t>
      </w:r>
      <w:proofErr w:type="spellStart"/>
      <w:r w:rsidRPr="00136695">
        <w:rPr>
          <w:rFonts w:ascii="Times New Roman" w:hAnsi="Times New Roman" w:cs="Times New Roman"/>
        </w:rPr>
        <w:t>Ponadgimnazjalnych</w:t>
      </w:r>
      <w:proofErr w:type="spellEnd"/>
      <w:r w:rsidRPr="00136695">
        <w:rPr>
          <w:rFonts w:ascii="Times New Roman" w:hAnsi="Times New Roman" w:cs="Times New Roman"/>
        </w:rPr>
        <w:t xml:space="preserve"> nr 9.</w:t>
      </w:r>
    </w:p>
    <w:p w:rsidR="00A556DB" w:rsidRDefault="00A556DB" w:rsidP="00C7562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36695">
        <w:rPr>
          <w:rFonts w:ascii="Times New Roman" w:hAnsi="Times New Roman" w:cs="Times New Roman"/>
        </w:rPr>
        <w:t xml:space="preserve">Powyższe materiały będą wykorzystane przez szkoły do opracowania diagnoz na potrzeby przygotowywanych wniosków o pozyskanie środków w ramach </w:t>
      </w:r>
      <w:r w:rsidR="00C7562E">
        <w:rPr>
          <w:rFonts w:ascii="Times New Roman" w:hAnsi="Times New Roman" w:cs="Times New Roman"/>
        </w:rPr>
        <w:t>realizacji projektów unijnych w </w:t>
      </w:r>
      <w:r w:rsidRPr="00136695">
        <w:rPr>
          <w:rFonts w:ascii="Times New Roman" w:hAnsi="Times New Roman" w:cs="Times New Roman"/>
        </w:rPr>
        <w:t>obszarze edukacji. Uwzględniają one zapotrzebowan</w:t>
      </w:r>
      <w:r w:rsidR="00C7562E">
        <w:rPr>
          <w:rFonts w:ascii="Times New Roman" w:hAnsi="Times New Roman" w:cs="Times New Roman"/>
        </w:rPr>
        <w:t>ie rynku pracy na pracowników w </w:t>
      </w:r>
      <w:r w:rsidRPr="00136695">
        <w:rPr>
          <w:rFonts w:ascii="Times New Roman" w:hAnsi="Times New Roman" w:cs="Times New Roman"/>
        </w:rPr>
        <w:t>wybranych zawodach.</w:t>
      </w:r>
    </w:p>
    <w:p w:rsidR="00FE02D4" w:rsidRDefault="00C7562E" w:rsidP="00C756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E02D4" w:rsidRPr="00136695" w:rsidRDefault="00FE02D4" w:rsidP="00136695">
      <w:pPr>
        <w:spacing w:after="0" w:line="240" w:lineRule="auto"/>
        <w:ind w:left="720" w:hanging="12"/>
        <w:jc w:val="both"/>
        <w:rPr>
          <w:rFonts w:ascii="Times New Roman" w:hAnsi="Times New Roman" w:cs="Times New Roman"/>
        </w:rPr>
      </w:pPr>
    </w:p>
    <w:p w:rsidR="00A556DB" w:rsidRPr="00FE02D4" w:rsidRDefault="00FE02D4" w:rsidP="00C7562E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E02D4">
        <w:rPr>
          <w:rFonts w:ascii="Times New Roman" w:hAnsi="Times New Roman" w:cs="Times New Roman"/>
        </w:rPr>
        <w:t>P</w:t>
      </w:r>
      <w:r w:rsidR="00A556DB" w:rsidRPr="00FE02D4">
        <w:rPr>
          <w:rFonts w:ascii="Times New Roman" w:hAnsi="Times New Roman" w:cs="Times New Roman"/>
        </w:rPr>
        <w:t>rzeds</w:t>
      </w:r>
      <w:r>
        <w:rPr>
          <w:rFonts w:ascii="Times New Roman" w:hAnsi="Times New Roman" w:cs="Times New Roman"/>
        </w:rPr>
        <w:t xml:space="preserve">tawiono </w:t>
      </w:r>
      <w:r w:rsidR="00A556DB" w:rsidRPr="00FE02D4">
        <w:rPr>
          <w:rFonts w:ascii="Times New Roman" w:hAnsi="Times New Roman" w:cs="Times New Roman"/>
        </w:rPr>
        <w:t xml:space="preserve">prezentację multimedialną </w:t>
      </w:r>
      <w:r w:rsidR="00A556DB" w:rsidRPr="007A2FEA">
        <w:rPr>
          <w:rFonts w:ascii="Times New Roman" w:hAnsi="Times New Roman" w:cs="Times New Roman"/>
          <w:i/>
        </w:rPr>
        <w:t>„Rynek pracy województwa łódzkiego w obszarze srebrnej gospodarki. Wnioski z badania”</w:t>
      </w:r>
      <w:r w:rsidR="00A556DB" w:rsidRPr="00FE02D4">
        <w:rPr>
          <w:rFonts w:ascii="Times New Roman" w:hAnsi="Times New Roman" w:cs="Times New Roman"/>
        </w:rPr>
        <w:t xml:space="preserve"> dla uczestników </w:t>
      </w:r>
      <w:r w:rsidR="00A556DB" w:rsidRPr="00FE02D4">
        <w:rPr>
          <w:rFonts w:ascii="Times New Roman" w:hAnsi="Times New Roman" w:cs="Times New Roman"/>
          <w:i/>
        </w:rPr>
        <w:t>Akademii Seniora</w:t>
      </w:r>
      <w:r w:rsidR="00A556DB" w:rsidRPr="00FE02D4">
        <w:rPr>
          <w:rFonts w:ascii="Times New Roman" w:hAnsi="Times New Roman" w:cs="Times New Roman"/>
        </w:rPr>
        <w:t xml:space="preserve"> w </w:t>
      </w:r>
      <w:proofErr w:type="spellStart"/>
      <w:r w:rsidR="00A556DB" w:rsidRPr="00FE02D4">
        <w:rPr>
          <w:rFonts w:ascii="Times New Roman" w:hAnsi="Times New Roman" w:cs="Times New Roman"/>
        </w:rPr>
        <w:t>ŁCDNiKP</w:t>
      </w:r>
      <w:proofErr w:type="spellEnd"/>
      <w:r w:rsidR="00A556DB" w:rsidRPr="00FE02D4">
        <w:rPr>
          <w:rFonts w:ascii="Times New Roman" w:hAnsi="Times New Roman" w:cs="Times New Roman"/>
        </w:rPr>
        <w:t xml:space="preserve">. Prezentacja zawierała szczegółowe wyniki i rekomendacje badań wykonanych przez Obserwatorium Rynku Pracy dla Edukacji w ramach projektu pn. </w:t>
      </w:r>
      <w:r w:rsidR="00A556DB" w:rsidRPr="007A2FEA">
        <w:rPr>
          <w:rFonts w:ascii="Times New Roman" w:hAnsi="Times New Roman" w:cs="Times New Roman"/>
          <w:i/>
        </w:rPr>
        <w:t>„Potencjał rynku pracy województwa łódzkiego w obszarze zielonej i srebrnej gospodarki”</w:t>
      </w:r>
      <w:r w:rsidR="00C7562E">
        <w:rPr>
          <w:rFonts w:ascii="Times New Roman" w:hAnsi="Times New Roman" w:cs="Times New Roman"/>
        </w:rPr>
        <w:t>, realizowanego w </w:t>
      </w:r>
      <w:r w:rsidR="00A556DB" w:rsidRPr="00FE02D4">
        <w:rPr>
          <w:rFonts w:ascii="Times New Roman" w:hAnsi="Times New Roman" w:cs="Times New Roman"/>
        </w:rPr>
        <w:t xml:space="preserve">konsorcjum trzech firm: </w:t>
      </w:r>
      <w:proofErr w:type="spellStart"/>
      <w:r w:rsidR="00A556DB" w:rsidRPr="00FE02D4">
        <w:rPr>
          <w:rFonts w:ascii="Times New Roman" w:hAnsi="Times New Roman" w:cs="Times New Roman"/>
        </w:rPr>
        <w:t>ŁCDNiKP</w:t>
      </w:r>
      <w:proofErr w:type="spellEnd"/>
      <w:r w:rsidR="00A556DB" w:rsidRPr="00FE02D4">
        <w:rPr>
          <w:rFonts w:ascii="Times New Roman" w:hAnsi="Times New Roman" w:cs="Times New Roman"/>
        </w:rPr>
        <w:t xml:space="preserve">, PCG Polska i Agencja Analiz </w:t>
      </w:r>
      <w:proofErr w:type="spellStart"/>
      <w:r w:rsidR="00A556DB" w:rsidRPr="00FE02D4">
        <w:rPr>
          <w:rFonts w:ascii="Times New Roman" w:hAnsi="Times New Roman" w:cs="Times New Roman"/>
        </w:rPr>
        <w:t>An-Stat</w:t>
      </w:r>
      <w:proofErr w:type="spellEnd"/>
      <w:r w:rsidR="00A556DB" w:rsidRPr="00FE02D4">
        <w:rPr>
          <w:rFonts w:ascii="Times New Roman" w:hAnsi="Times New Roman" w:cs="Times New Roman"/>
        </w:rPr>
        <w:t xml:space="preserve">. Przedstawiona prezentacja oraz poruszane w niej zagadnienia cieszyły się dużym zainteresowaniem uczestników spotkania. Wykonanie: </w:t>
      </w:r>
      <w:r w:rsidR="00A556DB" w:rsidRPr="00FE02D4">
        <w:rPr>
          <w:rFonts w:ascii="Times New Roman" w:hAnsi="Times New Roman" w:cs="Times New Roman"/>
          <w:i/>
        </w:rPr>
        <w:t xml:space="preserve">Elżbieta </w:t>
      </w:r>
      <w:proofErr w:type="spellStart"/>
      <w:r w:rsidR="00A556DB" w:rsidRPr="00FE02D4">
        <w:rPr>
          <w:rFonts w:ascii="Times New Roman" w:hAnsi="Times New Roman" w:cs="Times New Roman"/>
          <w:i/>
        </w:rPr>
        <w:t>Ciepucha</w:t>
      </w:r>
      <w:proofErr w:type="spellEnd"/>
      <w:r w:rsidR="00A556DB" w:rsidRPr="00FE02D4">
        <w:rPr>
          <w:rFonts w:ascii="Times New Roman" w:hAnsi="Times New Roman" w:cs="Times New Roman"/>
          <w:i/>
        </w:rPr>
        <w:t xml:space="preserve"> – Kierownik Obserwatorium Rynku Pracy dla Edukacji.</w:t>
      </w:r>
    </w:p>
    <w:p w:rsidR="00FE02D4" w:rsidRPr="00C7562E" w:rsidRDefault="00C7562E" w:rsidP="00FE02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E02D4" w:rsidRPr="00136695" w:rsidRDefault="00FE02D4" w:rsidP="00FE02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56DB" w:rsidRPr="00FE02D4" w:rsidRDefault="00A556DB" w:rsidP="00C7562E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FE02D4">
        <w:rPr>
          <w:rFonts w:ascii="Times New Roman" w:hAnsi="Times New Roman" w:cs="Times New Roman"/>
          <w:i/>
        </w:rPr>
        <w:t>Kierownik Obserwatorium Rynku Pracy dla Edukacji</w:t>
      </w:r>
      <w:r w:rsidR="00C7562E">
        <w:rPr>
          <w:rFonts w:ascii="Times New Roman" w:hAnsi="Times New Roman" w:cs="Times New Roman"/>
        </w:rPr>
        <w:t xml:space="preserve"> brała aktywny udział w cyklu 9 </w:t>
      </w:r>
      <w:r w:rsidRPr="00FE02D4">
        <w:rPr>
          <w:rFonts w:ascii="Times New Roman" w:hAnsi="Times New Roman" w:cs="Times New Roman"/>
        </w:rPr>
        <w:t xml:space="preserve">seminariów </w:t>
      </w:r>
      <w:proofErr w:type="spellStart"/>
      <w:r w:rsidRPr="00FE02D4">
        <w:rPr>
          <w:rFonts w:ascii="Times New Roman" w:hAnsi="Times New Roman" w:cs="Times New Roman"/>
        </w:rPr>
        <w:t>on-line</w:t>
      </w:r>
      <w:proofErr w:type="spellEnd"/>
      <w:r w:rsidRPr="00FE02D4">
        <w:rPr>
          <w:rFonts w:ascii="Times New Roman" w:hAnsi="Times New Roman" w:cs="Times New Roman"/>
        </w:rPr>
        <w:t xml:space="preserve"> (tzw. </w:t>
      </w:r>
      <w:proofErr w:type="spellStart"/>
      <w:r w:rsidRPr="00FE02D4">
        <w:rPr>
          <w:rFonts w:ascii="Times New Roman" w:hAnsi="Times New Roman" w:cs="Times New Roman"/>
          <w:i/>
        </w:rPr>
        <w:t>Webinariach</w:t>
      </w:r>
      <w:proofErr w:type="spellEnd"/>
      <w:r w:rsidRPr="00FE02D4">
        <w:rPr>
          <w:rFonts w:ascii="Times New Roman" w:hAnsi="Times New Roman" w:cs="Times New Roman"/>
        </w:rPr>
        <w:t xml:space="preserve">), których organizatorem była Łódzka Agencja Rozwoju Regionalnego S.A. w konsorcjum z Uniwersytetem Łódzkim oraz Łódzką Izbą Przemysłowo-Handlową na zlecenie Urzędu Marszałkowskiego Województwa Łódzkiego. </w:t>
      </w:r>
      <w:r w:rsidRPr="00FE02D4">
        <w:rPr>
          <w:rFonts w:ascii="Times New Roman" w:hAnsi="Times New Roman" w:cs="Times New Roman"/>
          <w:i/>
        </w:rPr>
        <w:t xml:space="preserve">Elżbieta </w:t>
      </w:r>
      <w:proofErr w:type="spellStart"/>
      <w:r w:rsidRPr="00FE02D4">
        <w:rPr>
          <w:rFonts w:ascii="Times New Roman" w:hAnsi="Times New Roman" w:cs="Times New Roman"/>
          <w:i/>
        </w:rPr>
        <w:t>Ciepucha</w:t>
      </w:r>
      <w:proofErr w:type="spellEnd"/>
      <w:r w:rsidRPr="00FE02D4">
        <w:rPr>
          <w:rFonts w:ascii="Times New Roman" w:hAnsi="Times New Roman" w:cs="Times New Roman"/>
        </w:rPr>
        <w:t xml:space="preserve"> w ramach 18. godzinnych </w:t>
      </w:r>
      <w:proofErr w:type="spellStart"/>
      <w:r w:rsidRPr="00FE02D4">
        <w:rPr>
          <w:rFonts w:ascii="Times New Roman" w:hAnsi="Times New Roman" w:cs="Times New Roman"/>
        </w:rPr>
        <w:t>Webinariów</w:t>
      </w:r>
      <w:proofErr w:type="spellEnd"/>
      <w:r w:rsidRPr="00FE02D4">
        <w:rPr>
          <w:rFonts w:ascii="Times New Roman" w:hAnsi="Times New Roman" w:cs="Times New Roman"/>
        </w:rPr>
        <w:t xml:space="preserve">, prowadzonych w miesiącach wrzesień-listopad 2015 roku (szkolenia były prowadzone w godzinach wieczornych na żywo i transmitowane w </w:t>
      </w:r>
      <w:proofErr w:type="spellStart"/>
      <w:r w:rsidRPr="00FE02D4">
        <w:rPr>
          <w:rFonts w:ascii="Times New Roman" w:hAnsi="Times New Roman" w:cs="Times New Roman"/>
        </w:rPr>
        <w:t>internecie</w:t>
      </w:r>
      <w:proofErr w:type="spellEnd"/>
      <w:r w:rsidRPr="00FE02D4">
        <w:rPr>
          <w:rFonts w:ascii="Times New Roman" w:hAnsi="Times New Roman" w:cs="Times New Roman"/>
        </w:rPr>
        <w:t xml:space="preserve"> w tzw. „pokoju wirtualnym“) uczestniczyła w spotkaniach o następującej tematyce:</w:t>
      </w:r>
    </w:p>
    <w:p w:rsidR="00A556DB" w:rsidRPr="00136695" w:rsidRDefault="00A556DB" w:rsidP="00136695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6695">
        <w:rPr>
          <w:rFonts w:ascii="Times New Roman" w:hAnsi="Times New Roman" w:cs="Times New Roman"/>
        </w:rPr>
        <w:t>Zarządzanie wynikami badań naukowych  w Europie i USA</w:t>
      </w:r>
    </w:p>
    <w:p w:rsidR="00A556DB" w:rsidRPr="00136695" w:rsidRDefault="00A556DB" w:rsidP="00136695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6695">
        <w:rPr>
          <w:rFonts w:ascii="Times New Roman" w:hAnsi="Times New Roman" w:cs="Times New Roman"/>
        </w:rPr>
        <w:t>Zarządzanie wartością wiedzy w nauce – ocena wartości ekonomicznej wyników badań</w:t>
      </w:r>
    </w:p>
    <w:p w:rsidR="00A556DB" w:rsidRPr="00136695" w:rsidRDefault="00A556DB" w:rsidP="00136695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6695">
        <w:rPr>
          <w:rFonts w:ascii="Times New Roman" w:hAnsi="Times New Roman" w:cs="Times New Roman"/>
        </w:rPr>
        <w:t>Strategie komercjalizacji wyników badań w spółkach akademickich</w:t>
      </w:r>
    </w:p>
    <w:p w:rsidR="00A556DB" w:rsidRPr="00136695" w:rsidRDefault="00A556DB" w:rsidP="00136695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6695">
        <w:rPr>
          <w:rFonts w:ascii="Times New Roman" w:hAnsi="Times New Roman" w:cs="Times New Roman"/>
        </w:rPr>
        <w:t xml:space="preserve">Internacjonalizacja działalności firm typu start – </w:t>
      </w:r>
      <w:proofErr w:type="spellStart"/>
      <w:r w:rsidRPr="00136695">
        <w:rPr>
          <w:rFonts w:ascii="Times New Roman" w:hAnsi="Times New Roman" w:cs="Times New Roman"/>
        </w:rPr>
        <w:t>up</w:t>
      </w:r>
      <w:proofErr w:type="spellEnd"/>
    </w:p>
    <w:p w:rsidR="00A556DB" w:rsidRPr="00136695" w:rsidRDefault="00A556DB" w:rsidP="00136695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6695">
        <w:rPr>
          <w:rFonts w:ascii="Times New Roman" w:hAnsi="Times New Roman" w:cs="Times New Roman"/>
        </w:rPr>
        <w:t xml:space="preserve">Zarządzanie wynikami badań w spółce spin – </w:t>
      </w:r>
      <w:proofErr w:type="spellStart"/>
      <w:r w:rsidRPr="00136695">
        <w:rPr>
          <w:rFonts w:ascii="Times New Roman" w:hAnsi="Times New Roman" w:cs="Times New Roman"/>
        </w:rPr>
        <w:t>off</w:t>
      </w:r>
      <w:proofErr w:type="spellEnd"/>
    </w:p>
    <w:p w:rsidR="00A556DB" w:rsidRPr="00136695" w:rsidRDefault="00A556DB" w:rsidP="00136695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6695">
        <w:rPr>
          <w:rFonts w:ascii="Times New Roman" w:hAnsi="Times New Roman" w:cs="Times New Roman"/>
        </w:rPr>
        <w:t>Finansowanie wdrożenia wyników badań w przedsiębiorstwie</w:t>
      </w:r>
    </w:p>
    <w:p w:rsidR="00A556DB" w:rsidRPr="00136695" w:rsidRDefault="00A556DB" w:rsidP="00136695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6695">
        <w:rPr>
          <w:rFonts w:ascii="Times New Roman" w:hAnsi="Times New Roman" w:cs="Times New Roman"/>
        </w:rPr>
        <w:t>Od pomysłu do przemysłu - modele komercjalizacji w sektorach kreatywnych</w:t>
      </w:r>
    </w:p>
    <w:p w:rsidR="00A556DB" w:rsidRPr="00136695" w:rsidRDefault="00A556DB" w:rsidP="00136695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6695">
        <w:rPr>
          <w:rFonts w:ascii="Times New Roman" w:hAnsi="Times New Roman" w:cs="Times New Roman"/>
        </w:rPr>
        <w:t>Modele komercjalizacji wyników badań i transferu wiedzy i technologii w sektorze biotechnologicznym</w:t>
      </w:r>
    </w:p>
    <w:p w:rsidR="00A556DB" w:rsidRPr="00136695" w:rsidRDefault="00A556DB" w:rsidP="00136695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6695">
        <w:rPr>
          <w:rFonts w:ascii="Times New Roman" w:hAnsi="Times New Roman" w:cs="Times New Roman"/>
        </w:rPr>
        <w:t>Zarządzanie prawami własności przemysłowej w konsorcjum z udziałem ośrodków naukowych i przedsiębiorstw.</w:t>
      </w:r>
    </w:p>
    <w:p w:rsidR="00A556DB" w:rsidRPr="00136695" w:rsidRDefault="00A556DB" w:rsidP="0013669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36695">
        <w:rPr>
          <w:rFonts w:ascii="Times New Roman" w:hAnsi="Times New Roman" w:cs="Times New Roman"/>
        </w:rPr>
        <w:t xml:space="preserve">Spotkania były prowadzone w ramach wsparcia wdrożenia </w:t>
      </w:r>
      <w:r w:rsidRPr="00136695">
        <w:rPr>
          <w:rFonts w:ascii="Times New Roman" w:hAnsi="Times New Roman" w:cs="Times New Roman"/>
          <w:bCs/>
          <w:i/>
        </w:rPr>
        <w:t>Regionalnej Strategii Innowacji dla Województwa Łódzkiego LORIS 2030</w:t>
      </w:r>
      <w:r w:rsidRPr="00136695">
        <w:rPr>
          <w:rFonts w:ascii="Times New Roman" w:hAnsi="Times New Roman" w:cs="Times New Roman"/>
          <w:i/>
        </w:rPr>
        <w:t>.</w:t>
      </w:r>
      <w:r w:rsidRPr="00136695">
        <w:rPr>
          <w:rFonts w:ascii="Times New Roman" w:hAnsi="Times New Roman" w:cs="Times New Roman"/>
        </w:rPr>
        <w:t xml:space="preserve"> </w:t>
      </w:r>
    </w:p>
    <w:p w:rsidR="00A556DB" w:rsidRPr="00136695" w:rsidRDefault="00A556DB" w:rsidP="0013669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87AD6" w:rsidRPr="00136695" w:rsidRDefault="00EF3845" w:rsidP="0013669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100549" w:rsidRPr="00136695" w:rsidRDefault="00100549" w:rsidP="00136695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</w:rPr>
      </w:pPr>
    </w:p>
    <w:p w:rsidR="004E746E" w:rsidRPr="00136695" w:rsidRDefault="004E746E" w:rsidP="001366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E746E" w:rsidRPr="00261D6C" w:rsidRDefault="004E746E" w:rsidP="00D4523D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61D6C">
        <w:rPr>
          <w:rFonts w:ascii="Times New Roman" w:eastAsia="Times New Roman" w:hAnsi="Times New Roman" w:cs="Times New Roman"/>
          <w:lang w:eastAsia="pl-PL"/>
        </w:rPr>
        <w:t xml:space="preserve">Przeprowadzono kolejne zajęcia dla dzieci, członków Dziecięcej Akademii Młodych Twórców. Podczas zajęć utworzono programy wprawiające w ruch zbudowane na poprzednich zajęciach roboty mobilne. </w:t>
      </w:r>
      <w:r w:rsidR="007A2FEA">
        <w:rPr>
          <w:rFonts w:ascii="Times New Roman" w:eastAsia="Times New Roman" w:hAnsi="Times New Roman" w:cs="Times New Roman"/>
          <w:lang w:eastAsia="pl-PL"/>
        </w:rPr>
        <w:t xml:space="preserve">Koordynacja: </w:t>
      </w:r>
      <w:r w:rsidR="007A2FEA" w:rsidRPr="007A2FEA">
        <w:rPr>
          <w:rFonts w:ascii="Times New Roman" w:eastAsia="Times New Roman" w:hAnsi="Times New Roman" w:cs="Times New Roman"/>
          <w:i/>
          <w:lang w:eastAsia="pl-PL"/>
        </w:rPr>
        <w:t xml:space="preserve">Sławomir Szaruga, </w:t>
      </w:r>
      <w:r w:rsidRPr="007A2FEA">
        <w:rPr>
          <w:rFonts w:ascii="Times New Roman" w:eastAsia="Times New Roman" w:hAnsi="Times New Roman" w:cs="Times New Roman"/>
          <w:i/>
          <w:lang w:eastAsia="pl-PL"/>
        </w:rPr>
        <w:t>konsultant</w:t>
      </w:r>
    </w:p>
    <w:p w:rsidR="004E746E" w:rsidRDefault="00C7562E" w:rsidP="001366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__________________________________________________________________________________</w:t>
      </w:r>
    </w:p>
    <w:p w:rsidR="00C7562E" w:rsidRPr="00136695" w:rsidRDefault="00C7562E" w:rsidP="001366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E746E" w:rsidRPr="00D4523D" w:rsidRDefault="00261D6C" w:rsidP="00D4523D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4523D">
        <w:rPr>
          <w:rFonts w:ascii="Times New Roman" w:eastAsia="Times New Roman" w:hAnsi="Times New Roman" w:cs="Times New Roman"/>
          <w:lang w:eastAsia="pl-PL"/>
        </w:rPr>
        <w:t>Zorganizowano spotkania rad pedagogicznych w Szkole Podstawowej nr 101 w Łodzi, Gimnazjum nr 32 w Łodzi,  Szkole Podstawowej nr 149 w Łodzi, w Szkole Podstawowej nr 206 w Łodzi, na temat oceniania kształtującego i metod kształcenia stymulujących aktywność uczniów</w:t>
      </w:r>
      <w:r w:rsidR="00FB408C" w:rsidRPr="00D4523D">
        <w:rPr>
          <w:rFonts w:ascii="Times New Roman" w:eastAsia="Times New Roman" w:hAnsi="Times New Roman" w:cs="Times New Roman"/>
          <w:lang w:eastAsia="pl-PL"/>
        </w:rPr>
        <w:t>. Prowadzenie:</w:t>
      </w:r>
      <w:r w:rsidR="004E746E" w:rsidRPr="00D4523D">
        <w:rPr>
          <w:rFonts w:ascii="Times New Roman" w:eastAsia="Times New Roman" w:hAnsi="Times New Roman" w:cs="Times New Roman"/>
          <w:lang w:eastAsia="pl-PL"/>
        </w:rPr>
        <w:t xml:space="preserve"> Andrzej </w:t>
      </w:r>
      <w:proofErr w:type="spellStart"/>
      <w:r w:rsidR="004E746E" w:rsidRPr="00D4523D">
        <w:rPr>
          <w:rFonts w:ascii="Times New Roman" w:eastAsia="Times New Roman" w:hAnsi="Times New Roman" w:cs="Times New Roman"/>
          <w:lang w:eastAsia="pl-PL"/>
        </w:rPr>
        <w:t>Melson</w:t>
      </w:r>
      <w:proofErr w:type="spellEnd"/>
      <w:r w:rsidR="00C677E4">
        <w:rPr>
          <w:rFonts w:ascii="Times New Roman" w:eastAsia="Times New Roman" w:hAnsi="Times New Roman" w:cs="Times New Roman"/>
          <w:lang w:eastAsia="pl-PL"/>
        </w:rPr>
        <w:t>, konsultant.</w:t>
      </w:r>
    </w:p>
    <w:p w:rsidR="004E746E" w:rsidRPr="00136695" w:rsidRDefault="004E746E" w:rsidP="001366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E746E" w:rsidRDefault="00C7562E" w:rsidP="001366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</w:t>
      </w:r>
    </w:p>
    <w:p w:rsidR="00C7562E" w:rsidRPr="00136695" w:rsidRDefault="00C7562E" w:rsidP="001366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E746E" w:rsidRPr="00D4523D" w:rsidRDefault="004E746E" w:rsidP="00D4523D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4523D">
        <w:rPr>
          <w:rFonts w:ascii="Times New Roman" w:eastAsia="Times New Roman" w:hAnsi="Times New Roman" w:cs="Times New Roman"/>
          <w:lang w:eastAsia="pl-PL"/>
        </w:rPr>
        <w:t xml:space="preserve">Przeprowadzono szkolenie dla doradców zawodowych francuskiego partnera w projekcie "No </w:t>
      </w:r>
      <w:proofErr w:type="spellStart"/>
      <w:r w:rsidRPr="00D4523D">
        <w:rPr>
          <w:rFonts w:ascii="Times New Roman" w:eastAsia="Times New Roman" w:hAnsi="Times New Roman" w:cs="Times New Roman"/>
          <w:lang w:eastAsia="pl-PL"/>
        </w:rPr>
        <w:t>aim</w:t>
      </w:r>
      <w:proofErr w:type="spellEnd"/>
      <w:r w:rsidR="00C677E4">
        <w:rPr>
          <w:rFonts w:ascii="Times New Roman" w:eastAsia="Times New Roman" w:hAnsi="Times New Roman" w:cs="Times New Roman"/>
          <w:lang w:eastAsia="pl-PL"/>
        </w:rPr>
        <w:t xml:space="preserve"> no </w:t>
      </w:r>
      <w:proofErr w:type="spellStart"/>
      <w:r w:rsidR="00C677E4">
        <w:rPr>
          <w:rFonts w:ascii="Times New Roman" w:eastAsia="Times New Roman" w:hAnsi="Times New Roman" w:cs="Times New Roman"/>
          <w:lang w:eastAsia="pl-PL"/>
        </w:rPr>
        <w:t>gain</w:t>
      </w:r>
      <w:proofErr w:type="spellEnd"/>
      <w:r w:rsidR="00C677E4">
        <w:rPr>
          <w:rFonts w:ascii="Times New Roman" w:eastAsia="Times New Roman" w:hAnsi="Times New Roman" w:cs="Times New Roman"/>
          <w:lang w:eastAsia="pl-PL"/>
        </w:rPr>
        <w:t>" w ramach programu Eras</w:t>
      </w:r>
      <w:r w:rsidRPr="00D4523D">
        <w:rPr>
          <w:rFonts w:ascii="Times New Roman" w:eastAsia="Times New Roman" w:hAnsi="Times New Roman" w:cs="Times New Roman"/>
          <w:lang w:eastAsia="pl-PL"/>
        </w:rPr>
        <w:t xml:space="preserve">mus+ z zakresu obsługi platformy </w:t>
      </w:r>
      <w:proofErr w:type="spellStart"/>
      <w:r w:rsidRPr="00D4523D">
        <w:rPr>
          <w:rFonts w:ascii="Times New Roman" w:eastAsia="Times New Roman" w:hAnsi="Times New Roman" w:cs="Times New Roman"/>
          <w:lang w:eastAsia="pl-PL"/>
        </w:rPr>
        <w:t>e-learningowej</w:t>
      </w:r>
      <w:proofErr w:type="spellEnd"/>
      <w:r w:rsidRPr="00D4523D">
        <w:rPr>
          <w:rFonts w:ascii="Times New Roman" w:eastAsia="Times New Roman" w:hAnsi="Times New Roman" w:cs="Times New Roman"/>
          <w:lang w:eastAsia="pl-PL"/>
        </w:rPr>
        <w:t>. Zajęcia</w:t>
      </w:r>
      <w:r w:rsidR="007A2FEA">
        <w:rPr>
          <w:rFonts w:ascii="Times New Roman" w:eastAsia="Times New Roman" w:hAnsi="Times New Roman" w:cs="Times New Roman"/>
          <w:lang w:eastAsia="pl-PL"/>
        </w:rPr>
        <w:t xml:space="preserve"> przeprowadziła </w:t>
      </w:r>
      <w:r w:rsidR="007A2FEA" w:rsidRPr="007A2FEA">
        <w:rPr>
          <w:rFonts w:ascii="Times New Roman" w:eastAsia="Times New Roman" w:hAnsi="Times New Roman" w:cs="Times New Roman"/>
          <w:i/>
          <w:lang w:eastAsia="pl-PL"/>
        </w:rPr>
        <w:t xml:space="preserve">Dorota Wojtuś, </w:t>
      </w:r>
      <w:r w:rsidRPr="007A2FEA">
        <w:rPr>
          <w:rFonts w:ascii="Times New Roman" w:eastAsia="Times New Roman" w:hAnsi="Times New Roman" w:cs="Times New Roman"/>
          <w:i/>
          <w:lang w:eastAsia="pl-PL"/>
        </w:rPr>
        <w:t>konsultant</w:t>
      </w:r>
      <w:r w:rsidRPr="00D4523D">
        <w:rPr>
          <w:rFonts w:ascii="Times New Roman" w:eastAsia="Times New Roman" w:hAnsi="Times New Roman" w:cs="Times New Roman"/>
          <w:lang w:eastAsia="pl-PL"/>
        </w:rPr>
        <w:t>.</w:t>
      </w:r>
    </w:p>
    <w:p w:rsidR="004E746E" w:rsidRDefault="00C7562E" w:rsidP="001366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</w:t>
      </w:r>
    </w:p>
    <w:p w:rsidR="00C7562E" w:rsidRPr="00136695" w:rsidRDefault="00C7562E" w:rsidP="001366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523D" w:rsidRDefault="00D4523D" w:rsidP="00D4523D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4523D">
        <w:rPr>
          <w:rFonts w:ascii="Times New Roman" w:eastAsia="Times New Roman" w:hAnsi="Times New Roman" w:cs="Times New Roman"/>
          <w:lang w:eastAsia="pl-PL"/>
        </w:rPr>
        <w:t>Zorganizowano</w:t>
      </w:r>
      <w:r w:rsidR="004E746E" w:rsidRPr="00D4523D">
        <w:rPr>
          <w:rFonts w:ascii="Times New Roman" w:eastAsia="Times New Roman" w:hAnsi="Times New Roman" w:cs="Times New Roman"/>
          <w:lang w:eastAsia="pl-PL"/>
        </w:rPr>
        <w:t xml:space="preserve"> spotkanie dla nauczycieli</w:t>
      </w:r>
      <w:r w:rsidRPr="00D4523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746E" w:rsidRPr="00D4523D">
        <w:rPr>
          <w:rFonts w:ascii="Times New Roman" w:eastAsia="Times New Roman" w:hAnsi="Times New Roman" w:cs="Times New Roman"/>
          <w:lang w:eastAsia="pl-PL"/>
        </w:rPr>
        <w:t>na temat e-podręcznika z informatyki. Konferencja została zorganizowana przez Świętokrzyskie Centrum Doskonalenia Nauczycieli. Wzięło w nim udział 35 nauczycieli. Sp</w:t>
      </w:r>
      <w:r w:rsidR="007A2FEA">
        <w:rPr>
          <w:rFonts w:ascii="Times New Roman" w:eastAsia="Times New Roman" w:hAnsi="Times New Roman" w:cs="Times New Roman"/>
          <w:lang w:eastAsia="pl-PL"/>
        </w:rPr>
        <w:t xml:space="preserve">otkanie prowadziła: </w:t>
      </w:r>
      <w:r w:rsidR="007A2FEA" w:rsidRPr="007A2FEA">
        <w:rPr>
          <w:rFonts w:ascii="Times New Roman" w:eastAsia="Times New Roman" w:hAnsi="Times New Roman" w:cs="Times New Roman"/>
          <w:i/>
          <w:lang w:eastAsia="pl-PL"/>
        </w:rPr>
        <w:t xml:space="preserve">Anna </w:t>
      </w:r>
      <w:proofErr w:type="spellStart"/>
      <w:r w:rsidR="007A2FEA" w:rsidRPr="007A2FEA">
        <w:rPr>
          <w:rFonts w:ascii="Times New Roman" w:eastAsia="Times New Roman" w:hAnsi="Times New Roman" w:cs="Times New Roman"/>
          <w:i/>
          <w:lang w:eastAsia="pl-PL"/>
        </w:rPr>
        <w:t>Koludo</w:t>
      </w:r>
      <w:proofErr w:type="spellEnd"/>
      <w:r w:rsidR="007A2FEA" w:rsidRPr="007A2FEA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="004E746E" w:rsidRPr="007A2FEA">
        <w:rPr>
          <w:rFonts w:ascii="Times New Roman" w:eastAsia="Times New Roman" w:hAnsi="Times New Roman" w:cs="Times New Roman"/>
          <w:i/>
          <w:lang w:eastAsia="pl-PL"/>
        </w:rPr>
        <w:t>konsultant</w:t>
      </w:r>
    </w:p>
    <w:p w:rsidR="00D4523D" w:rsidRDefault="00C7562E" w:rsidP="00C7562E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</w:t>
      </w:r>
    </w:p>
    <w:p w:rsidR="00C7562E" w:rsidRPr="00D4523D" w:rsidRDefault="00C7562E" w:rsidP="00D4523D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090767" w:rsidRPr="00D4523D" w:rsidRDefault="00D4523D" w:rsidP="00136695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Zorganizowano </w:t>
      </w:r>
      <w:r w:rsidR="00090767" w:rsidRPr="00D4523D">
        <w:rPr>
          <w:rFonts w:ascii="Times New Roman" w:hAnsi="Times New Roman" w:cs="Times New Roman"/>
        </w:rPr>
        <w:t>we współpracy z Okręgową Komisją Egzaminacyjną (na zlecenie Centralnej Komisji Egzami</w:t>
      </w:r>
      <w:r>
        <w:rPr>
          <w:rFonts w:ascii="Times New Roman" w:hAnsi="Times New Roman" w:cs="Times New Roman"/>
        </w:rPr>
        <w:t xml:space="preserve">nacyjnej) spotkania edukacyjne </w:t>
      </w:r>
      <w:r w:rsidR="00090767" w:rsidRPr="00D4523D">
        <w:rPr>
          <w:rFonts w:ascii="Times New Roman" w:hAnsi="Times New Roman" w:cs="Times New Roman"/>
        </w:rPr>
        <w:t>z nauczycielami geografii – kandydatami na egzaminatorów. Podczas zajęć uczestnicy zapoznali się z zał</w:t>
      </w:r>
      <w:r w:rsidR="00C7562E">
        <w:rPr>
          <w:rFonts w:ascii="Times New Roman" w:hAnsi="Times New Roman" w:cs="Times New Roman"/>
        </w:rPr>
        <w:t>ożeniami egzaminu maturalnego w </w:t>
      </w:r>
      <w:r w:rsidR="00090767" w:rsidRPr="00D4523D">
        <w:rPr>
          <w:rFonts w:ascii="Times New Roman" w:hAnsi="Times New Roman" w:cs="Times New Roman"/>
        </w:rPr>
        <w:t>formule od roku 2015, procedurami przeprowadzania egzaminów zewnętrznych oraz doskonalili umiejętności oceniania kryterialnego odpowiedzi zdających do zadań maturalnych.</w:t>
      </w:r>
    </w:p>
    <w:p w:rsidR="00D4523D" w:rsidRPr="007A2FEA" w:rsidRDefault="00090767" w:rsidP="00D4523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136695">
        <w:rPr>
          <w:rFonts w:ascii="Times New Roman" w:hAnsi="Times New Roman" w:cs="Times New Roman"/>
        </w:rPr>
        <w:t>Prow</w:t>
      </w:r>
      <w:r w:rsidR="007A2FEA">
        <w:rPr>
          <w:rFonts w:ascii="Times New Roman" w:hAnsi="Times New Roman" w:cs="Times New Roman"/>
        </w:rPr>
        <w:t xml:space="preserve">adzący zajęcia: </w:t>
      </w:r>
      <w:r w:rsidR="007A2FEA" w:rsidRPr="007A2FEA">
        <w:rPr>
          <w:rFonts w:ascii="Times New Roman" w:hAnsi="Times New Roman" w:cs="Times New Roman"/>
          <w:i/>
        </w:rPr>
        <w:t>Ewa Wilczyńska, d</w:t>
      </w:r>
      <w:r w:rsidRPr="007A2FEA">
        <w:rPr>
          <w:rFonts w:ascii="Times New Roman" w:hAnsi="Times New Roman" w:cs="Times New Roman"/>
          <w:i/>
        </w:rPr>
        <w:t>oradca metodyczny</w:t>
      </w:r>
    </w:p>
    <w:p w:rsidR="00D4523D" w:rsidRDefault="00D4523D" w:rsidP="00D4523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</w:p>
    <w:p w:rsidR="00C7562E" w:rsidRPr="00C7562E" w:rsidRDefault="00C7562E" w:rsidP="00C756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7562E" w:rsidRPr="007A2FEA" w:rsidRDefault="00C7562E" w:rsidP="00D4523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</w:p>
    <w:p w:rsidR="00090767" w:rsidRPr="00D4523D" w:rsidRDefault="00D4523D" w:rsidP="00D4523D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4523D">
        <w:rPr>
          <w:rFonts w:ascii="Times New Roman" w:hAnsi="Times New Roman" w:cs="Times New Roman"/>
        </w:rPr>
        <w:t>P</w:t>
      </w:r>
      <w:r w:rsidR="00090767" w:rsidRPr="00D4523D">
        <w:rPr>
          <w:rFonts w:ascii="Times New Roman" w:hAnsi="Times New Roman" w:cs="Times New Roman"/>
        </w:rPr>
        <w:t>rzeprowadzono symulację lekcji przyrody z elementami oceniania kształtującego „Co</w:t>
      </w:r>
      <w:r w:rsidRPr="00D4523D">
        <w:rPr>
          <w:rFonts w:ascii="Times New Roman" w:hAnsi="Times New Roman" w:cs="Times New Roman"/>
        </w:rPr>
        <w:t xml:space="preserve"> mają ze sobą wspólnego grzyby </w:t>
      </w:r>
      <w:r w:rsidR="00090767" w:rsidRPr="00D4523D">
        <w:rPr>
          <w:rFonts w:ascii="Times New Roman" w:hAnsi="Times New Roman" w:cs="Times New Roman"/>
        </w:rPr>
        <w:t>i glony”. Podczas lekcji wskazano na zastosowanie w praktyce strategii oceniania kształtującego ukierunkowane na podawanie celów lekcji i kryteriów sukcesu w języku zrozumiałym dla ucznia, stosowanie metod sprawdzania przez uczących się stopnia osiągania celów, przekazywania informacji zwrotnej, stosowania samooceny i oceny koleżeńskiej.</w:t>
      </w:r>
    </w:p>
    <w:p w:rsidR="00090767" w:rsidRPr="00136695" w:rsidRDefault="00090767" w:rsidP="00D4523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36695">
        <w:rPr>
          <w:rFonts w:ascii="Times New Roman" w:hAnsi="Times New Roman" w:cs="Times New Roman"/>
        </w:rPr>
        <w:t xml:space="preserve">Prowadzący: </w:t>
      </w:r>
      <w:r w:rsidR="007A2FEA">
        <w:rPr>
          <w:rFonts w:ascii="Times New Roman" w:hAnsi="Times New Roman" w:cs="Times New Roman"/>
          <w:i/>
        </w:rPr>
        <w:t xml:space="preserve">Anna Romańska, </w:t>
      </w:r>
      <w:r w:rsidRPr="007A2FEA">
        <w:rPr>
          <w:rFonts w:ascii="Times New Roman" w:hAnsi="Times New Roman" w:cs="Times New Roman"/>
          <w:i/>
        </w:rPr>
        <w:t>doradca metodyczny</w:t>
      </w:r>
    </w:p>
    <w:p w:rsidR="00090767" w:rsidRDefault="00C7562E" w:rsidP="001366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7562E" w:rsidRPr="00136695" w:rsidRDefault="00C7562E" w:rsidP="001366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767" w:rsidRPr="00D4523D" w:rsidRDefault="00D4523D" w:rsidP="00D4523D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4523D">
        <w:rPr>
          <w:rFonts w:ascii="Times New Roman" w:hAnsi="Times New Roman" w:cs="Times New Roman"/>
        </w:rPr>
        <w:t xml:space="preserve">Zorganizowano kurs doskonalący dla </w:t>
      </w:r>
      <w:r w:rsidR="00090767" w:rsidRPr="00D4523D">
        <w:rPr>
          <w:rFonts w:ascii="Times New Roman" w:hAnsi="Times New Roman" w:cs="Times New Roman"/>
        </w:rPr>
        <w:t>nauczycieli łódzkich szk</w:t>
      </w:r>
      <w:r w:rsidR="00C7562E">
        <w:rPr>
          <w:rFonts w:ascii="Times New Roman" w:hAnsi="Times New Roman" w:cs="Times New Roman"/>
        </w:rPr>
        <w:t>ół  na temat „Zdrowe żywienie i </w:t>
      </w:r>
      <w:r w:rsidR="00090767" w:rsidRPr="00D4523D">
        <w:rPr>
          <w:rFonts w:ascii="Times New Roman" w:hAnsi="Times New Roman" w:cs="Times New Roman"/>
        </w:rPr>
        <w:t>aktywność fizyczna a rozwój intelektualny, emocjonalny i społeczny”, w ramach Grantu Łódzkiego Kuratora Oświaty. Podczas zajęć</w:t>
      </w:r>
      <w:r w:rsidR="00C7562E">
        <w:rPr>
          <w:rFonts w:ascii="Times New Roman" w:hAnsi="Times New Roman" w:cs="Times New Roman"/>
        </w:rPr>
        <w:t xml:space="preserve"> nauczyciele doskonalili swoje umiejętności w </w:t>
      </w:r>
      <w:r w:rsidR="00E83416">
        <w:rPr>
          <w:rFonts w:ascii="Times New Roman" w:hAnsi="Times New Roman" w:cs="Times New Roman"/>
        </w:rPr>
        <w:t>następujących obszarach tematycznych:</w:t>
      </w:r>
    </w:p>
    <w:p w:rsidR="00090767" w:rsidRPr="00136695" w:rsidRDefault="00090767" w:rsidP="00C7562E">
      <w:pPr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136695">
        <w:rPr>
          <w:rFonts w:ascii="Times New Roman" w:hAnsi="Times New Roman" w:cs="Times New Roman"/>
          <w:bCs/>
        </w:rPr>
        <w:t>Promocja aktywności fizycznej i zdrowego odżywiania - zadania szkoły.</w:t>
      </w:r>
    </w:p>
    <w:p w:rsidR="00090767" w:rsidRPr="00136695" w:rsidRDefault="00090767" w:rsidP="00C7562E">
      <w:pPr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136695">
        <w:rPr>
          <w:rFonts w:ascii="Times New Roman" w:hAnsi="Times New Roman" w:cs="Times New Roman"/>
          <w:bCs/>
        </w:rPr>
        <w:t>Zasady zdrowego odżywiania dzieci i młodzieży.</w:t>
      </w:r>
    </w:p>
    <w:p w:rsidR="00090767" w:rsidRPr="00136695" w:rsidRDefault="00090767" w:rsidP="00C7562E">
      <w:pPr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136695">
        <w:rPr>
          <w:rFonts w:ascii="Times New Roman" w:hAnsi="Times New Roman" w:cs="Times New Roman"/>
          <w:bCs/>
        </w:rPr>
        <w:t xml:space="preserve">Wpływ odżywiania i aktywności fizycznej na funkcjonowanie dzieci i młodzieży </w:t>
      </w:r>
      <w:r w:rsidRPr="00136695">
        <w:rPr>
          <w:rFonts w:ascii="Times New Roman" w:hAnsi="Times New Roman" w:cs="Times New Roman"/>
          <w:bCs/>
        </w:rPr>
        <w:br/>
        <w:t>w szkole i proces uczenia się.</w:t>
      </w:r>
    </w:p>
    <w:p w:rsidR="00090767" w:rsidRPr="00136695" w:rsidRDefault="00090767" w:rsidP="00C7562E">
      <w:pPr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136695">
        <w:rPr>
          <w:rFonts w:ascii="Times New Roman" w:hAnsi="Times New Roman" w:cs="Times New Roman"/>
          <w:bCs/>
        </w:rPr>
        <w:t>Aktywność fizyczna środkiem do zdrowia społecznego, emocjonalnego i fizycznego.</w:t>
      </w:r>
    </w:p>
    <w:p w:rsidR="00090767" w:rsidRPr="00136695" w:rsidRDefault="00090767" w:rsidP="00C7562E">
      <w:pPr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136695">
        <w:rPr>
          <w:rFonts w:ascii="Times New Roman" w:hAnsi="Times New Roman" w:cs="Times New Roman"/>
        </w:rPr>
        <w:t>Bariery w realizacji aktywności ruchowej otyłych nastolatków.</w:t>
      </w:r>
    </w:p>
    <w:p w:rsidR="00090767" w:rsidRPr="00136695" w:rsidRDefault="00090767" w:rsidP="00C7562E">
      <w:pPr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136695">
        <w:rPr>
          <w:rFonts w:ascii="Times New Roman" w:hAnsi="Times New Roman" w:cs="Times New Roman"/>
        </w:rPr>
        <w:t>Koncepcja zdrowego żywienia w szkole - wartość kaloryczna posiłków, aspekt społeczny czas i miejsce spożywania posiłków, dostępność, zdrowych artykułów żywnościowych.</w:t>
      </w:r>
    </w:p>
    <w:p w:rsidR="00090767" w:rsidRPr="00136695" w:rsidRDefault="00090767" w:rsidP="0013669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90767" w:rsidRPr="00136695" w:rsidRDefault="00090767" w:rsidP="00D4523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36695">
        <w:rPr>
          <w:rFonts w:ascii="Times New Roman" w:hAnsi="Times New Roman" w:cs="Times New Roman"/>
        </w:rPr>
        <w:t xml:space="preserve">Prowadzący spotkania: </w:t>
      </w:r>
      <w:r w:rsidR="007A2FEA">
        <w:rPr>
          <w:rFonts w:ascii="Times New Roman" w:hAnsi="Times New Roman" w:cs="Times New Roman"/>
          <w:i/>
        </w:rPr>
        <w:t>Maciej Matczak, Ewa Sprawka,</w:t>
      </w:r>
      <w:r w:rsidRPr="007A2FEA">
        <w:rPr>
          <w:rFonts w:ascii="Times New Roman" w:hAnsi="Times New Roman" w:cs="Times New Roman"/>
          <w:i/>
        </w:rPr>
        <w:t xml:space="preserve"> doradcy metodyczni</w:t>
      </w:r>
    </w:p>
    <w:p w:rsidR="00090767" w:rsidRPr="00136695" w:rsidRDefault="00D62396" w:rsidP="001366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0434E" w:rsidRPr="00136695" w:rsidRDefault="00F0434E" w:rsidP="001366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757" w:rsidRPr="00B14757" w:rsidRDefault="00F0434E" w:rsidP="00B14757">
      <w:pPr>
        <w:pStyle w:val="NormalnyWeb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136695">
        <w:rPr>
          <w:color w:val="000000"/>
          <w:sz w:val="22"/>
          <w:szCs w:val="22"/>
        </w:rPr>
        <w:t xml:space="preserve">Przeprowadzono kolejne spotkanie dla zespołu zadaniowego ds. wdrażania projektów edukacyjnych inspirowanych programem TABLIT na temat </w:t>
      </w:r>
      <w:r w:rsidRPr="007A2FEA">
        <w:rPr>
          <w:bCs/>
          <w:i/>
          <w:color w:val="000000"/>
          <w:sz w:val="22"/>
          <w:szCs w:val="22"/>
        </w:rPr>
        <w:t xml:space="preserve">„Innowacyjne strategie </w:t>
      </w:r>
      <w:r w:rsidRPr="007A2FEA">
        <w:rPr>
          <w:bCs/>
          <w:i/>
          <w:color w:val="000000"/>
          <w:sz w:val="22"/>
          <w:szCs w:val="22"/>
        </w:rPr>
        <w:br/>
      </w:r>
      <w:r w:rsidRPr="007A2FEA">
        <w:rPr>
          <w:bCs/>
          <w:i/>
          <w:color w:val="000000"/>
          <w:sz w:val="22"/>
          <w:szCs w:val="22"/>
        </w:rPr>
        <w:lastRenderedPageBreak/>
        <w:t>i metody pracy z dzieckiem w wieku przedszkolnym</w:t>
      </w:r>
      <w:r w:rsidRPr="007A2FEA">
        <w:rPr>
          <w:i/>
          <w:color w:val="000000"/>
          <w:sz w:val="22"/>
          <w:szCs w:val="22"/>
        </w:rPr>
        <w:t>”</w:t>
      </w:r>
      <w:r w:rsidRPr="00136695">
        <w:rPr>
          <w:color w:val="000000"/>
          <w:sz w:val="22"/>
          <w:szCs w:val="22"/>
        </w:rPr>
        <w:t>. W pierwszej części spotkania nauczyciele podzielili się swoimi doświadczeniami związanymi z wdrażaniem wybranych projektów oraz pracą na platformie edukacyjnej. Wymienili się swoimi pom</w:t>
      </w:r>
      <w:r w:rsidR="00C7562E">
        <w:rPr>
          <w:color w:val="000000"/>
          <w:sz w:val="22"/>
          <w:szCs w:val="22"/>
        </w:rPr>
        <w:t>ysłami na</w:t>
      </w:r>
      <w:r w:rsidR="00190177">
        <w:rPr>
          <w:color w:val="000000"/>
          <w:sz w:val="22"/>
          <w:szCs w:val="22"/>
        </w:rPr>
        <w:t>d</w:t>
      </w:r>
      <w:r w:rsidR="00C7562E">
        <w:rPr>
          <w:color w:val="000000"/>
          <w:sz w:val="22"/>
          <w:szCs w:val="22"/>
        </w:rPr>
        <w:t xml:space="preserve"> włączaniem rodziców w </w:t>
      </w:r>
      <w:r w:rsidRPr="00136695">
        <w:rPr>
          <w:color w:val="000000"/>
          <w:sz w:val="22"/>
          <w:szCs w:val="22"/>
        </w:rPr>
        <w:t>proces wychowawczo- dydaktyczny. W drugiej części spotkania zaprezentowano sposoby rozwijania kluczowych umiejętności u dzieci warunkujących uczenie się dostos</w:t>
      </w:r>
      <w:r w:rsidR="00190177">
        <w:rPr>
          <w:color w:val="000000"/>
          <w:sz w:val="22"/>
          <w:szCs w:val="22"/>
        </w:rPr>
        <w:t>owane do indywidualnych potrzeb</w:t>
      </w:r>
      <w:r w:rsidRPr="00136695">
        <w:rPr>
          <w:color w:val="000000"/>
          <w:sz w:val="22"/>
          <w:szCs w:val="22"/>
        </w:rPr>
        <w:t>: odpowiedzialność, samodzielno</w:t>
      </w:r>
      <w:r w:rsidR="00C7562E">
        <w:rPr>
          <w:color w:val="000000"/>
          <w:sz w:val="22"/>
          <w:szCs w:val="22"/>
        </w:rPr>
        <w:t>ść, współpraca. Omówiono idee i </w:t>
      </w:r>
      <w:r w:rsidRPr="00136695">
        <w:rPr>
          <w:color w:val="000000"/>
          <w:sz w:val="22"/>
          <w:szCs w:val="22"/>
        </w:rPr>
        <w:t xml:space="preserve">narzędzia stosowane w </w:t>
      </w:r>
      <w:r w:rsidR="00B14757">
        <w:rPr>
          <w:color w:val="000000"/>
          <w:sz w:val="22"/>
          <w:szCs w:val="22"/>
        </w:rPr>
        <w:t xml:space="preserve">pedagogice Planu Daltońskiego. </w:t>
      </w:r>
    </w:p>
    <w:p w:rsidR="00F0434E" w:rsidRPr="00136695" w:rsidRDefault="00F0434E" w:rsidP="00B14757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136695">
        <w:rPr>
          <w:color w:val="000000"/>
          <w:sz w:val="22"/>
          <w:szCs w:val="22"/>
        </w:rPr>
        <w:t xml:space="preserve">Koordynatorzy: </w:t>
      </w:r>
      <w:r w:rsidRPr="007A2FEA">
        <w:rPr>
          <w:i/>
          <w:color w:val="000000"/>
          <w:sz w:val="22"/>
          <w:szCs w:val="22"/>
        </w:rPr>
        <w:t>Beata Wosińska, Joanna Świątek</w:t>
      </w:r>
      <w:r w:rsidRPr="00136695">
        <w:rPr>
          <w:color w:val="000000"/>
          <w:sz w:val="22"/>
          <w:szCs w:val="22"/>
        </w:rPr>
        <w:t xml:space="preserve">. </w:t>
      </w:r>
    </w:p>
    <w:p w:rsidR="00C7562E" w:rsidRDefault="00C7562E" w:rsidP="001366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7562E" w:rsidRPr="00136695" w:rsidRDefault="00C7562E" w:rsidP="001366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757" w:rsidRPr="00B14757" w:rsidRDefault="00F0434E" w:rsidP="00B14757">
      <w:pPr>
        <w:pStyle w:val="NormalnyWeb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136695">
        <w:rPr>
          <w:color w:val="000000"/>
          <w:sz w:val="22"/>
          <w:szCs w:val="22"/>
        </w:rPr>
        <w:t>Zorganizowano i przeprowadzono 2 spotkania warsztatowe dla nauczycieli w zakresie oceniania kształtującego. Zapoznano nauczycieli z zasadami, elementami wspierania uczniów w procesie uczenia się. Ukształtowano umiejętności: określania celów zajęć w języku uczn</w:t>
      </w:r>
      <w:r w:rsidR="00190177">
        <w:rPr>
          <w:color w:val="000000"/>
          <w:sz w:val="22"/>
          <w:szCs w:val="22"/>
        </w:rPr>
        <w:t>ia, ustalania kryteriów sukcesu</w:t>
      </w:r>
      <w:r w:rsidRPr="00136695">
        <w:rPr>
          <w:color w:val="000000"/>
          <w:sz w:val="22"/>
          <w:szCs w:val="22"/>
        </w:rPr>
        <w:t xml:space="preserve"> oraz formułowania informacji zwrotnej. Kontynuacją warsztatów będzie organizacja modelowych zajęć edukacyjnych oraz przeprowadzenie trzeciego spotkania warsztatowego ukazującego efekty praktycznych działań nauczycieli w zakresie wykorzystania elementów i</w:t>
      </w:r>
      <w:r w:rsidR="00B14757">
        <w:rPr>
          <w:color w:val="000000"/>
          <w:sz w:val="22"/>
          <w:szCs w:val="22"/>
        </w:rPr>
        <w:t xml:space="preserve"> technik oceniania rozwojowego.</w:t>
      </w:r>
    </w:p>
    <w:p w:rsidR="00F0434E" w:rsidRPr="00136695" w:rsidRDefault="00F0434E" w:rsidP="00B14757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136695">
        <w:rPr>
          <w:color w:val="000000"/>
          <w:sz w:val="22"/>
          <w:szCs w:val="22"/>
        </w:rPr>
        <w:t xml:space="preserve">Koordynatorami i prowadzącymi zajęcia byli doradcy edukacji wczesnoszkolnej: </w:t>
      </w:r>
      <w:r w:rsidRPr="007A2FEA">
        <w:rPr>
          <w:i/>
          <w:color w:val="000000"/>
          <w:sz w:val="22"/>
          <w:szCs w:val="22"/>
        </w:rPr>
        <w:t>Agnieszka Kacprzak i Aleksandra Proc</w:t>
      </w:r>
      <w:r w:rsidRPr="00136695">
        <w:rPr>
          <w:color w:val="000000"/>
          <w:sz w:val="22"/>
          <w:szCs w:val="22"/>
        </w:rPr>
        <w:t xml:space="preserve">. </w:t>
      </w:r>
    </w:p>
    <w:p w:rsidR="00C7562E" w:rsidRDefault="00C7562E" w:rsidP="001366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7562E" w:rsidRPr="00136695" w:rsidRDefault="00C7562E" w:rsidP="001366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082B" w:rsidRDefault="009638B4" w:rsidP="00853985">
      <w:pPr>
        <w:pStyle w:val="NormalnyWeb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0"/>
          <w:sz w:val="22"/>
          <w:szCs w:val="22"/>
        </w:rPr>
      </w:pPr>
      <w:r w:rsidRPr="00136695">
        <w:rPr>
          <w:color w:val="000000"/>
          <w:sz w:val="22"/>
          <w:szCs w:val="22"/>
        </w:rPr>
        <w:t>Zorganizowano i przeprowadzono zajęcia z dziećmi - uczestnikami Akademii Młodych Twórców Sekcji Badaczy i Odkrywców, na temat ,,Gdzie mieszka muzyka?”</w:t>
      </w:r>
      <w:r w:rsidR="0077082B">
        <w:rPr>
          <w:color w:val="000000"/>
          <w:sz w:val="22"/>
          <w:szCs w:val="22"/>
        </w:rPr>
        <w:t xml:space="preserve">. W spotkaniu uczestniczyły </w:t>
      </w:r>
      <w:r w:rsidRPr="00136695">
        <w:rPr>
          <w:color w:val="000000"/>
          <w:sz w:val="22"/>
          <w:szCs w:val="22"/>
        </w:rPr>
        <w:t xml:space="preserve">dzieci, które wspólnie z nauczycielami Przedszkola Miejskiego Nr 125 Agnieszką </w:t>
      </w:r>
      <w:proofErr w:type="spellStart"/>
      <w:r w:rsidRPr="00136695">
        <w:rPr>
          <w:color w:val="000000"/>
          <w:sz w:val="22"/>
          <w:szCs w:val="22"/>
        </w:rPr>
        <w:t>Kawiorską</w:t>
      </w:r>
      <w:proofErr w:type="spellEnd"/>
      <w:r w:rsidRPr="00136695">
        <w:rPr>
          <w:color w:val="000000"/>
          <w:sz w:val="22"/>
          <w:szCs w:val="22"/>
        </w:rPr>
        <w:t xml:space="preserve"> Michałowską i Martą Wie</w:t>
      </w:r>
      <w:r w:rsidR="0077082B">
        <w:rPr>
          <w:color w:val="000000"/>
          <w:sz w:val="22"/>
          <w:szCs w:val="22"/>
        </w:rPr>
        <w:t xml:space="preserve">czorek - Raczkowską podejmowały </w:t>
      </w:r>
      <w:r w:rsidRPr="00136695">
        <w:rPr>
          <w:color w:val="000000"/>
          <w:sz w:val="22"/>
          <w:szCs w:val="22"/>
        </w:rPr>
        <w:t>działania, dzięki któr</w:t>
      </w:r>
      <w:r w:rsidR="00853985">
        <w:rPr>
          <w:color w:val="000000"/>
          <w:sz w:val="22"/>
          <w:szCs w:val="22"/>
        </w:rPr>
        <w:t xml:space="preserve">ym wyszukiwały źródła dźwięków </w:t>
      </w:r>
      <w:r w:rsidRPr="00136695">
        <w:rPr>
          <w:color w:val="000000"/>
          <w:sz w:val="22"/>
          <w:szCs w:val="22"/>
        </w:rPr>
        <w:t xml:space="preserve">z otoczenia i tworzyły nowe z własnoręcznie skonstruowanych instrumentów. Zajęcie zakończyło się koncertem dla rodziców: dzieci zaprezentowały zdobyte umiejętności grając na dzwonkach diatonicznych. </w:t>
      </w:r>
    </w:p>
    <w:p w:rsidR="009638B4" w:rsidRDefault="009638B4" w:rsidP="0077082B">
      <w:pPr>
        <w:pStyle w:val="NormalnyWeb"/>
        <w:spacing w:before="0" w:beforeAutospacing="0" w:after="0" w:afterAutospacing="0"/>
        <w:ind w:left="426"/>
        <w:jc w:val="both"/>
        <w:textAlignment w:val="baseline"/>
        <w:rPr>
          <w:color w:val="000000"/>
          <w:sz w:val="22"/>
          <w:szCs w:val="22"/>
        </w:rPr>
      </w:pPr>
      <w:r w:rsidRPr="00136695">
        <w:rPr>
          <w:color w:val="000000"/>
          <w:sz w:val="22"/>
          <w:szCs w:val="22"/>
        </w:rPr>
        <w:t xml:space="preserve">Organizatorem zajęć była </w:t>
      </w:r>
      <w:r w:rsidRPr="007A2FEA">
        <w:rPr>
          <w:i/>
          <w:color w:val="000000"/>
          <w:sz w:val="22"/>
          <w:szCs w:val="22"/>
        </w:rPr>
        <w:t xml:space="preserve">Alicja </w:t>
      </w:r>
      <w:proofErr w:type="spellStart"/>
      <w:r w:rsidRPr="007A2FEA">
        <w:rPr>
          <w:i/>
          <w:color w:val="000000"/>
          <w:sz w:val="22"/>
          <w:szCs w:val="22"/>
        </w:rPr>
        <w:t>Krzyżańska</w:t>
      </w:r>
      <w:proofErr w:type="spellEnd"/>
      <w:r w:rsidRPr="00136695">
        <w:rPr>
          <w:color w:val="000000"/>
          <w:sz w:val="22"/>
          <w:szCs w:val="22"/>
        </w:rPr>
        <w:t>.</w:t>
      </w:r>
    </w:p>
    <w:p w:rsidR="00C7562E" w:rsidRDefault="00C7562E" w:rsidP="00C7562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C7562E" w:rsidRDefault="00C7562E" w:rsidP="00853985">
      <w:pPr>
        <w:pStyle w:val="NormalnyWeb"/>
        <w:spacing w:before="0" w:beforeAutospacing="0" w:after="0" w:afterAutospacing="0"/>
        <w:ind w:left="426"/>
        <w:jc w:val="both"/>
        <w:textAlignment w:val="baseline"/>
        <w:rPr>
          <w:color w:val="000000"/>
          <w:sz w:val="22"/>
          <w:szCs w:val="22"/>
        </w:rPr>
      </w:pPr>
    </w:p>
    <w:p w:rsidR="00853985" w:rsidRDefault="009638B4" w:rsidP="00853985">
      <w:pPr>
        <w:pStyle w:val="NormalnyWeb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0"/>
          <w:sz w:val="22"/>
          <w:szCs w:val="22"/>
        </w:rPr>
      </w:pPr>
      <w:r w:rsidRPr="00853985">
        <w:rPr>
          <w:color w:val="000000"/>
          <w:sz w:val="22"/>
          <w:szCs w:val="22"/>
        </w:rPr>
        <w:t xml:space="preserve">Zorganizowano warsztaty metodyczne dla zainteresowanych nauczycieli wychowania przedszkolnego na temat “Świąteczne nastroje - pomysły na rozwijanie aktywności artystycznej małego dziecka”. Podczas spotkania zaprezentowano wiele technik plastycznych, które zainspirowały uczestników spotkania do wykonania różnorodnych i oryginalnych dekoracji, </w:t>
      </w:r>
      <w:r w:rsidR="00853985">
        <w:rPr>
          <w:color w:val="000000"/>
          <w:sz w:val="22"/>
          <w:szCs w:val="22"/>
        </w:rPr>
        <w:t>prezentów i ozdób świątecznych.</w:t>
      </w:r>
    </w:p>
    <w:p w:rsidR="009638B4" w:rsidRDefault="009638B4" w:rsidP="00853985">
      <w:pPr>
        <w:pStyle w:val="NormalnyWeb"/>
        <w:spacing w:before="0" w:beforeAutospacing="0" w:after="0" w:afterAutospacing="0"/>
        <w:ind w:left="426"/>
        <w:jc w:val="both"/>
        <w:textAlignment w:val="baseline"/>
        <w:rPr>
          <w:color w:val="000000"/>
          <w:sz w:val="22"/>
          <w:szCs w:val="22"/>
        </w:rPr>
      </w:pPr>
      <w:r w:rsidRPr="00853985">
        <w:rPr>
          <w:color w:val="000000"/>
          <w:sz w:val="22"/>
          <w:szCs w:val="22"/>
        </w:rPr>
        <w:t xml:space="preserve">Koordynatorem spotkania była </w:t>
      </w:r>
      <w:r w:rsidRPr="007A2FEA">
        <w:rPr>
          <w:i/>
          <w:color w:val="000000"/>
          <w:sz w:val="22"/>
          <w:szCs w:val="22"/>
        </w:rPr>
        <w:t>Joanna Świątek</w:t>
      </w:r>
      <w:r w:rsidRPr="00853985">
        <w:rPr>
          <w:color w:val="000000"/>
          <w:sz w:val="22"/>
          <w:szCs w:val="22"/>
        </w:rPr>
        <w:t xml:space="preserve"> - doradca metodyczny edukacji przedszkolnej.</w:t>
      </w:r>
    </w:p>
    <w:p w:rsidR="00C7562E" w:rsidRDefault="003E500B" w:rsidP="00C7562E">
      <w:pPr>
        <w:pStyle w:val="Akapitzlist"/>
        <w:ind w:left="0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9752CC" w:rsidRDefault="009638B4" w:rsidP="009752CC">
      <w:pPr>
        <w:pStyle w:val="NormalnyWeb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0"/>
          <w:sz w:val="22"/>
          <w:szCs w:val="22"/>
        </w:rPr>
      </w:pPr>
      <w:r w:rsidRPr="009752CC">
        <w:rPr>
          <w:color w:val="000000"/>
          <w:sz w:val="22"/>
          <w:szCs w:val="22"/>
        </w:rPr>
        <w:t xml:space="preserve">Zorganizowano warsztaty kulinarne  “Zdrowe, smaczne, jadalne prezenty świąteczne” inspirujące uczestników do kreatywności w zakresie  łączenia, wytwarzania ze zdrowych produktów żywieniowych smakołyków bożonarodzeniowych. Zaprezentowane techniki pracy z dziećmi </w:t>
      </w:r>
      <w:r w:rsidR="00190177">
        <w:rPr>
          <w:color w:val="000000"/>
          <w:sz w:val="22"/>
          <w:szCs w:val="22"/>
        </w:rPr>
        <w:br/>
      </w:r>
      <w:r w:rsidRPr="009752CC">
        <w:rPr>
          <w:color w:val="000000"/>
          <w:sz w:val="22"/>
          <w:szCs w:val="22"/>
        </w:rPr>
        <w:t>w tym zakresie dotyczyły również zdobnictwa wytworzonych ciastek, pierników oraz odkrywania różnorodności smaków (mieszanie i tworzenie kompozycji he</w:t>
      </w:r>
      <w:r w:rsidR="00190177">
        <w:rPr>
          <w:color w:val="000000"/>
          <w:sz w:val="22"/>
          <w:szCs w:val="22"/>
        </w:rPr>
        <w:t xml:space="preserve">rbat z wykorzystaniem przypraw </w:t>
      </w:r>
      <w:r w:rsidRPr="009752CC">
        <w:rPr>
          <w:color w:val="000000"/>
          <w:sz w:val="22"/>
          <w:szCs w:val="22"/>
        </w:rPr>
        <w:t xml:space="preserve">i suszonych owoców). Podczas spotkania zaprezentowana została innowacja pedagogiczna opracowana i wdrażana w klasach 1-3 w Szkole Podstawowej nr 166 “Mały kucharz”. Autorki innowacji zaprezentowały koncepcję pracy z dziećmi opartą na metodzie projektów (odkrywanie smaków, walorów żywieniowych produktów, tworzenie pomysłów  na zdrowe potrawy). Podzieliły się pomysłami w zakresie autorskich przepisów zdrowych potraw wytworzonych razem z dziećmi oraz ukazały szereg rozwiązań metodycznych przy organizacji tego typu zajęć. Koordynatorem spotkania była </w:t>
      </w:r>
      <w:r w:rsidRPr="007A2FEA">
        <w:rPr>
          <w:i/>
          <w:color w:val="000000"/>
          <w:sz w:val="22"/>
          <w:szCs w:val="22"/>
        </w:rPr>
        <w:t>Aleksandra Proc</w:t>
      </w:r>
      <w:r w:rsidRPr="009752CC">
        <w:rPr>
          <w:color w:val="000000"/>
          <w:sz w:val="22"/>
          <w:szCs w:val="22"/>
        </w:rPr>
        <w:t xml:space="preserve"> - doradca metodyczny edukacji wczesnoszkolnej. </w:t>
      </w:r>
    </w:p>
    <w:p w:rsidR="009752CC" w:rsidRDefault="003E500B" w:rsidP="003E500B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3E500B" w:rsidRPr="009752CC" w:rsidRDefault="003E500B" w:rsidP="009752CC">
      <w:pPr>
        <w:pStyle w:val="NormalnyWeb"/>
        <w:spacing w:before="0" w:beforeAutospacing="0" w:after="0" w:afterAutospacing="0"/>
        <w:ind w:left="426"/>
        <w:jc w:val="both"/>
        <w:textAlignment w:val="baseline"/>
        <w:rPr>
          <w:color w:val="000000"/>
          <w:sz w:val="22"/>
          <w:szCs w:val="22"/>
        </w:rPr>
      </w:pPr>
    </w:p>
    <w:p w:rsidR="009638B4" w:rsidRDefault="009638B4" w:rsidP="009752CC">
      <w:pPr>
        <w:pStyle w:val="NormalnyWeb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0"/>
          <w:sz w:val="22"/>
          <w:szCs w:val="22"/>
        </w:rPr>
      </w:pPr>
      <w:r w:rsidRPr="009752CC">
        <w:rPr>
          <w:color w:val="000000"/>
          <w:sz w:val="22"/>
          <w:szCs w:val="22"/>
        </w:rPr>
        <w:lastRenderedPageBreak/>
        <w:t xml:space="preserve">Zorganizowano seminarium na temat: </w:t>
      </w:r>
      <w:r w:rsidRPr="009752CC">
        <w:rPr>
          <w:i/>
          <w:iCs/>
          <w:color w:val="000000"/>
          <w:sz w:val="22"/>
          <w:szCs w:val="22"/>
        </w:rPr>
        <w:t>Dzieci lubią książki, czyli jak aktywizować do nauki przez zabawę literacką i rozwijać kompetencje czytelnicze w g</w:t>
      </w:r>
      <w:r w:rsidR="003E500B">
        <w:rPr>
          <w:i/>
          <w:iCs/>
          <w:color w:val="000000"/>
          <w:sz w:val="22"/>
          <w:szCs w:val="22"/>
        </w:rPr>
        <w:t>rupie dzieci przedszkolnych i </w:t>
      </w:r>
      <w:r w:rsidRPr="009752CC">
        <w:rPr>
          <w:i/>
          <w:iCs/>
          <w:color w:val="000000"/>
          <w:sz w:val="22"/>
          <w:szCs w:val="22"/>
        </w:rPr>
        <w:t>wczesnoszkolnych</w:t>
      </w:r>
      <w:r w:rsidRPr="009752CC">
        <w:rPr>
          <w:color w:val="000000"/>
          <w:sz w:val="22"/>
          <w:szCs w:val="22"/>
        </w:rPr>
        <w:t xml:space="preserve"> prowadzone przez p. Małgorzatę </w:t>
      </w:r>
      <w:proofErr w:type="spellStart"/>
      <w:r w:rsidRPr="009752CC">
        <w:rPr>
          <w:color w:val="000000"/>
          <w:sz w:val="22"/>
          <w:szCs w:val="22"/>
        </w:rPr>
        <w:t>Swędrowską</w:t>
      </w:r>
      <w:proofErr w:type="spellEnd"/>
      <w:r w:rsidRPr="009752CC">
        <w:rPr>
          <w:color w:val="000000"/>
          <w:sz w:val="22"/>
          <w:szCs w:val="22"/>
        </w:rPr>
        <w:t xml:space="preserve">  autorkę koncepcji czytania wrażeniowego z Poznania. Celem spotkania było pokazanie sposobu pracy z tekstem literackim, który wychodzi naprzeciw potrzebom dzieci: ciekawości, poznawania wielozmysłowego czy rozwoju  w ruchu. Uczestnicy doświadczyli  na sobie, czym jest czytanie wrażeniowe, czyli aktywne czytanie-słuchanie, któremu towarzyszy ruch, śpiew, taniec  na siedząco oraz elementy dramy</w:t>
      </w:r>
      <w:r w:rsidR="00190177">
        <w:rPr>
          <w:color w:val="000000"/>
          <w:sz w:val="22"/>
          <w:szCs w:val="22"/>
        </w:rPr>
        <w:t>.</w:t>
      </w:r>
      <w:r w:rsidRPr="009752CC">
        <w:rPr>
          <w:color w:val="000000"/>
          <w:sz w:val="22"/>
          <w:szCs w:val="22"/>
        </w:rPr>
        <w:t xml:space="preserve">  Zaprezentowane twórcze działania zainspirowały nauczycieli realizujących w tym roku szkolnym wytyczne polityki oświatowej w zakresie kształtowan</w:t>
      </w:r>
      <w:r w:rsidR="003E500B">
        <w:rPr>
          <w:color w:val="000000"/>
          <w:sz w:val="22"/>
          <w:szCs w:val="22"/>
        </w:rPr>
        <w:t>ia kompetencji czytelniczych i </w:t>
      </w:r>
      <w:r w:rsidRPr="009752CC">
        <w:rPr>
          <w:color w:val="000000"/>
          <w:sz w:val="22"/>
          <w:szCs w:val="22"/>
        </w:rPr>
        <w:t>upowszechniania czytelnictwa wśród dzieci młodzieży  do włączania rymowanek, zgadywanek, narzędzi wychowawczych pomocnych podczas procesu uczenia-uczenia się i nabywania kompetencji językowych. Koordynatorem spotkania była Agnieszka Kacprzak - doradca metodyczny edukacji wczesnoszkolnej przy wsparciu wszystkich doradc</w:t>
      </w:r>
      <w:r w:rsidR="007A2FEA">
        <w:rPr>
          <w:color w:val="000000"/>
          <w:sz w:val="22"/>
          <w:szCs w:val="22"/>
        </w:rPr>
        <w:t xml:space="preserve">ów metodycznych pracowni </w:t>
      </w:r>
      <w:proofErr w:type="spellStart"/>
      <w:r w:rsidR="007A2FEA">
        <w:rPr>
          <w:color w:val="000000"/>
          <w:sz w:val="22"/>
          <w:szCs w:val="22"/>
        </w:rPr>
        <w:t>PEPiW</w:t>
      </w:r>
      <w:proofErr w:type="spellEnd"/>
      <w:r w:rsidR="007A2FEA">
        <w:rPr>
          <w:color w:val="000000"/>
          <w:sz w:val="22"/>
          <w:szCs w:val="22"/>
        </w:rPr>
        <w:t xml:space="preserve">. </w:t>
      </w:r>
      <w:r w:rsidRPr="009752CC">
        <w:rPr>
          <w:color w:val="000000"/>
          <w:sz w:val="22"/>
          <w:szCs w:val="22"/>
        </w:rPr>
        <w:t xml:space="preserve">W seminarium wzięło udział </w:t>
      </w:r>
      <w:r w:rsidR="003E500B">
        <w:rPr>
          <w:color w:val="000000"/>
          <w:sz w:val="22"/>
          <w:szCs w:val="22"/>
        </w:rPr>
        <w:t>80 nauczycieli przedszkolnych i </w:t>
      </w:r>
      <w:r w:rsidRPr="009752CC">
        <w:rPr>
          <w:color w:val="000000"/>
          <w:sz w:val="22"/>
          <w:szCs w:val="22"/>
        </w:rPr>
        <w:t>wczesnoszkolnych oraz dyrektorzy  z łódzkich szkół podstawowych i przedszkoli.</w:t>
      </w:r>
    </w:p>
    <w:p w:rsidR="006F1E98" w:rsidRDefault="006F1E98" w:rsidP="006F1E9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6F1E98" w:rsidRDefault="003E500B" w:rsidP="006F1E9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3E500B" w:rsidRDefault="003E500B" w:rsidP="006F1E9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6F1E98" w:rsidRPr="006F1E98" w:rsidRDefault="00970AD1" w:rsidP="006F1E98">
      <w:pPr>
        <w:pStyle w:val="NormalnyWeb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0"/>
          <w:sz w:val="22"/>
          <w:szCs w:val="22"/>
        </w:rPr>
      </w:pPr>
      <w:r w:rsidRPr="006F1E98">
        <w:t xml:space="preserve">Zorganizowano dla nauczycieli chemii zajęcia </w:t>
      </w:r>
      <w:r w:rsidRPr="006F1E98">
        <w:rPr>
          <w:i/>
        </w:rPr>
        <w:t>Jak odkryć badacza w uczniu?,</w:t>
      </w:r>
      <w:r w:rsidRPr="006F1E98">
        <w:t xml:space="preserve"> podczas których zostały przedstawione propozycje działań ułatwiających kształtowanie umiejętności praktycznych uczniów oraz konsultacje grupowe poświęcone opracowaniu kart pracy do wykonania eksperymentu oraz badania poziomu umiejętności praktycznych.</w:t>
      </w:r>
      <w:r w:rsidR="006F1E98">
        <w:t xml:space="preserve"> </w:t>
      </w:r>
    </w:p>
    <w:p w:rsidR="00970AD1" w:rsidRPr="006F1E98" w:rsidRDefault="00970AD1" w:rsidP="006F1E98">
      <w:pPr>
        <w:pStyle w:val="NormalnyWeb"/>
        <w:spacing w:before="0" w:beforeAutospacing="0" w:after="0" w:afterAutospacing="0"/>
        <w:ind w:left="426"/>
        <w:jc w:val="both"/>
        <w:textAlignment w:val="baseline"/>
        <w:rPr>
          <w:color w:val="000000"/>
          <w:sz w:val="22"/>
          <w:szCs w:val="22"/>
        </w:rPr>
      </w:pPr>
      <w:r w:rsidRPr="006F1E98">
        <w:rPr>
          <w:i/>
        </w:rPr>
        <w:t>Małgorzata Kozieł, doradca metodyczny</w:t>
      </w:r>
    </w:p>
    <w:p w:rsidR="006F1E98" w:rsidRPr="00136695" w:rsidRDefault="006F1E98" w:rsidP="00136695">
      <w:pPr>
        <w:spacing w:after="0" w:line="240" w:lineRule="auto"/>
        <w:ind w:left="502"/>
        <w:jc w:val="both"/>
        <w:rPr>
          <w:rFonts w:ascii="Times New Roman" w:hAnsi="Times New Roman" w:cs="Times New Roman"/>
          <w:i/>
        </w:rPr>
      </w:pPr>
    </w:p>
    <w:p w:rsidR="00970AD1" w:rsidRDefault="003E500B" w:rsidP="003E50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E500B" w:rsidRPr="00136695" w:rsidRDefault="003E500B" w:rsidP="00136695">
      <w:pPr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6F1E98" w:rsidRPr="006F1E98" w:rsidRDefault="00970AD1" w:rsidP="006F1E98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F1E98">
        <w:rPr>
          <w:rFonts w:ascii="Times New Roman" w:hAnsi="Times New Roman" w:cs="Times New Roman"/>
          <w:bCs/>
        </w:rPr>
        <w:t xml:space="preserve">Zorganizowano i przeprowadzono warsztaty metodyczne dla </w:t>
      </w:r>
      <w:r w:rsidR="00F5469B">
        <w:rPr>
          <w:rFonts w:ascii="Times New Roman" w:hAnsi="Times New Roman" w:cs="Times New Roman"/>
          <w:bCs/>
        </w:rPr>
        <w:t xml:space="preserve">nauczycieli fizyki uczących </w:t>
      </w:r>
      <w:r w:rsidR="003E500B">
        <w:rPr>
          <w:rFonts w:ascii="Times New Roman" w:hAnsi="Times New Roman" w:cs="Times New Roman"/>
          <w:bCs/>
        </w:rPr>
        <w:t>w </w:t>
      </w:r>
      <w:r w:rsidRPr="006F1E98">
        <w:rPr>
          <w:rFonts w:ascii="Times New Roman" w:hAnsi="Times New Roman" w:cs="Times New Roman"/>
          <w:bCs/>
        </w:rPr>
        <w:t xml:space="preserve">gimnazjach i szkołach </w:t>
      </w:r>
      <w:proofErr w:type="spellStart"/>
      <w:r w:rsidRPr="006F1E98">
        <w:rPr>
          <w:rFonts w:ascii="Times New Roman" w:hAnsi="Times New Roman" w:cs="Times New Roman"/>
          <w:bCs/>
        </w:rPr>
        <w:t>ponadgimnazjalnych</w:t>
      </w:r>
      <w:proofErr w:type="spellEnd"/>
      <w:r w:rsidRPr="006F1E98">
        <w:rPr>
          <w:rFonts w:ascii="Times New Roman" w:hAnsi="Times New Roman" w:cs="Times New Roman"/>
          <w:bCs/>
        </w:rPr>
        <w:t>. Celem spotkania było opracowanie narzędzi służących do doskonalenia oczekiwanych umiejętności w III etapie edukacji, dostosowanych do nowej formuły zadań egzaminu gimnazjalnego</w:t>
      </w:r>
      <w:r w:rsidR="006F1E98">
        <w:rPr>
          <w:rFonts w:ascii="Times New Roman" w:hAnsi="Times New Roman" w:cs="Times New Roman"/>
          <w:bCs/>
        </w:rPr>
        <w:t>.</w:t>
      </w:r>
    </w:p>
    <w:p w:rsidR="00970AD1" w:rsidRPr="006F1E98" w:rsidRDefault="00970AD1" w:rsidP="006F1E9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F1E98">
        <w:rPr>
          <w:rFonts w:ascii="Times New Roman" w:hAnsi="Times New Roman" w:cs="Times New Roman"/>
          <w:bCs/>
          <w:i/>
          <w:iCs/>
        </w:rPr>
        <w:t>Włodzimierz Nawrocki, doradca metodyczny</w:t>
      </w:r>
    </w:p>
    <w:p w:rsidR="00970AD1" w:rsidRDefault="00970AD1" w:rsidP="0013669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3E500B" w:rsidRDefault="003E500B" w:rsidP="003E50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E500B" w:rsidRPr="00136695" w:rsidRDefault="003E500B" w:rsidP="0013669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F1E98" w:rsidRDefault="00970AD1" w:rsidP="00361EA2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F1E98">
        <w:rPr>
          <w:rFonts w:ascii="Times New Roman" w:hAnsi="Times New Roman" w:cs="Times New Roman"/>
        </w:rPr>
        <w:t>Zorganizowano i przeprowadzono część czwartą i piątą (20 godzinnych) warsztatów metodycznych dla nauczycieli matematyki nt. Ocenianie kształtujące w praktyce szkolnej. Celem  spotkań było tworzenie konspektów lekcji oraz prezentacja dobrych praktyk w zakresie oceniania kształtującego.</w:t>
      </w:r>
    </w:p>
    <w:p w:rsidR="00970AD1" w:rsidRPr="006F1E98" w:rsidRDefault="00970AD1" w:rsidP="00361EA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F1E98">
        <w:rPr>
          <w:rFonts w:ascii="Times New Roman" w:hAnsi="Times New Roman"/>
          <w:i/>
          <w:iCs/>
        </w:rPr>
        <w:t>Danuta Węgrowska, doradca metodyczny</w:t>
      </w:r>
    </w:p>
    <w:p w:rsidR="00970AD1" w:rsidRDefault="00970AD1" w:rsidP="0013669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3E500B" w:rsidRDefault="003E500B" w:rsidP="003E50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E500B" w:rsidRPr="00136695" w:rsidRDefault="003E500B" w:rsidP="0013669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51C37" w:rsidRPr="00136695" w:rsidRDefault="00361EA2" w:rsidP="00361EA2">
      <w:pPr>
        <w:pStyle w:val="Zwykytekst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Reprezentowano</w:t>
      </w:r>
      <w:r w:rsidR="00251C37" w:rsidRPr="001366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51C37" w:rsidRPr="00136695">
        <w:rPr>
          <w:rFonts w:ascii="Times New Roman" w:hAnsi="Times New Roman" w:cs="Times New Roman"/>
          <w:sz w:val="22"/>
          <w:szCs w:val="22"/>
        </w:rPr>
        <w:t>ŁCDNiKP</w:t>
      </w:r>
      <w:proofErr w:type="spellEnd"/>
      <w:r w:rsidR="00251C37" w:rsidRPr="00136695">
        <w:rPr>
          <w:rFonts w:ascii="Times New Roman" w:hAnsi="Times New Roman" w:cs="Times New Roman"/>
          <w:sz w:val="22"/>
          <w:szCs w:val="22"/>
        </w:rPr>
        <w:t xml:space="preserve"> na II Wojewódzkiej Konferencji </w:t>
      </w:r>
      <w:r w:rsidR="00251C37" w:rsidRPr="00136695">
        <w:rPr>
          <w:rFonts w:ascii="Times New Roman" w:hAnsi="Times New Roman" w:cs="Times New Roman"/>
          <w:i/>
          <w:sz w:val="22"/>
          <w:szCs w:val="22"/>
        </w:rPr>
        <w:t xml:space="preserve">Jak rodzice </w:t>
      </w:r>
      <w:r w:rsidR="00251C37" w:rsidRPr="00136695">
        <w:rPr>
          <w:rFonts w:ascii="Times New Roman" w:hAnsi="Times New Roman" w:cs="Times New Roman"/>
          <w:i/>
          <w:sz w:val="22"/>
          <w:szCs w:val="22"/>
        </w:rPr>
        <w:br/>
        <w:t>mogą pomóc młodym ludziom rozwinąć skrzydła - rola rodziny w budowaniu zdrowia psychicznego</w:t>
      </w:r>
      <w:r w:rsidR="00251C37" w:rsidRPr="00136695">
        <w:rPr>
          <w:rFonts w:ascii="Times New Roman" w:hAnsi="Times New Roman" w:cs="Times New Roman"/>
          <w:sz w:val="22"/>
          <w:szCs w:val="22"/>
        </w:rPr>
        <w:t xml:space="preserve"> 4 grudnia 2015 r. (na zaproszenie Specjalistycznej Poradni </w:t>
      </w:r>
      <w:r w:rsidR="00251C37" w:rsidRPr="00136695">
        <w:rPr>
          <w:rFonts w:ascii="Times New Roman" w:hAnsi="Times New Roman" w:cs="Times New Roman"/>
          <w:sz w:val="22"/>
          <w:szCs w:val="22"/>
        </w:rPr>
        <w:br/>
        <w:t>Psychologiczno - Pedagogicznej</w:t>
      </w:r>
      <w:r w:rsidR="00251C37" w:rsidRPr="001366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51C37" w:rsidRPr="00136695">
        <w:rPr>
          <w:rFonts w:ascii="Times New Roman" w:hAnsi="Times New Roman" w:cs="Times New Roman"/>
          <w:sz w:val="22"/>
          <w:szCs w:val="22"/>
        </w:rPr>
        <w:t xml:space="preserve">Doradztwa Zawodowego i dla Dzieci z Wadami Rozwojowymi oraz Poradni Psychologiczno - Pedagogicznej dla Młodzieży). Konferencja zorganizowana pod patronatem Prezydent Miasta Łodzi wpisała się w realizowany od dwóch lat projekt wspierający rodziców w wychowanie dziecka. </w:t>
      </w:r>
    </w:p>
    <w:p w:rsidR="00251C37" w:rsidRPr="00136695" w:rsidRDefault="00251C37" w:rsidP="00361EA2">
      <w:pPr>
        <w:pStyle w:val="Zwykyteks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36695">
        <w:rPr>
          <w:rFonts w:ascii="Times New Roman" w:hAnsi="Times New Roman" w:cs="Times New Roman"/>
          <w:sz w:val="22"/>
          <w:szCs w:val="22"/>
        </w:rPr>
        <w:t xml:space="preserve">Nauczyciel - konsultant </w:t>
      </w:r>
      <w:r w:rsidRPr="00F5469B">
        <w:rPr>
          <w:rFonts w:ascii="Times New Roman" w:hAnsi="Times New Roman" w:cs="Times New Roman"/>
          <w:i/>
          <w:sz w:val="22"/>
          <w:szCs w:val="22"/>
        </w:rPr>
        <w:t>Jolanta Wojciechowska</w:t>
      </w:r>
      <w:r w:rsidRPr="001366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1C37" w:rsidRDefault="00251C37" w:rsidP="00136695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</w:p>
    <w:p w:rsidR="003E500B" w:rsidRDefault="003E500B" w:rsidP="00136695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3E500B" w:rsidRPr="00136695" w:rsidRDefault="003E500B" w:rsidP="00136695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</w:p>
    <w:p w:rsidR="00251C37" w:rsidRPr="00136695" w:rsidRDefault="00361EA2" w:rsidP="00361EA2">
      <w:pPr>
        <w:pStyle w:val="Zwykytekst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Kontynuowano spotkania wspomagające</w:t>
      </w:r>
      <w:r w:rsidR="00251C37" w:rsidRPr="00136695">
        <w:rPr>
          <w:rFonts w:ascii="Times New Roman" w:hAnsi="Times New Roman" w:cs="Times New Roman"/>
          <w:sz w:val="22"/>
          <w:szCs w:val="22"/>
        </w:rPr>
        <w:t xml:space="preserve"> rozwijanie kompetencji językowych kadry kierowniczej oświaty oraz nauczycieli przedszkoli. W ramach doskonalenia kompetencji językowych prowadzone są kursy z języka angielskiego w grupach A </w:t>
      </w:r>
      <w:smartTag w:uri="urn:schemas-microsoft-com:office:smarttags" w:element="metricconverter">
        <w:smartTagPr>
          <w:attr w:name="ProductID" w:val="1, A"/>
        </w:smartTagPr>
        <w:r w:rsidR="00251C37" w:rsidRPr="00136695">
          <w:rPr>
            <w:rFonts w:ascii="Times New Roman" w:hAnsi="Times New Roman" w:cs="Times New Roman"/>
            <w:sz w:val="22"/>
            <w:szCs w:val="22"/>
          </w:rPr>
          <w:t>1, A</w:t>
        </w:r>
      </w:smartTag>
      <w:r w:rsidR="00190177">
        <w:rPr>
          <w:rFonts w:ascii="Times New Roman" w:hAnsi="Times New Roman" w:cs="Times New Roman"/>
          <w:sz w:val="22"/>
          <w:szCs w:val="22"/>
        </w:rPr>
        <w:t xml:space="preserve"> 2, B 1,</w:t>
      </w:r>
      <w:r w:rsidR="00251C37" w:rsidRPr="00136695">
        <w:rPr>
          <w:rFonts w:ascii="Times New Roman" w:hAnsi="Times New Roman" w:cs="Times New Roman"/>
          <w:sz w:val="22"/>
          <w:szCs w:val="22"/>
        </w:rPr>
        <w:t xml:space="preserve"> B 2. </w:t>
      </w:r>
    </w:p>
    <w:p w:rsidR="00251C37" w:rsidRPr="00F5469B" w:rsidRDefault="00251C37" w:rsidP="00361EA2">
      <w:pPr>
        <w:pStyle w:val="Zwykytekst"/>
        <w:ind w:firstLine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6695">
        <w:rPr>
          <w:rFonts w:ascii="Times New Roman" w:hAnsi="Times New Roman" w:cs="Times New Roman"/>
          <w:sz w:val="22"/>
          <w:szCs w:val="22"/>
        </w:rPr>
        <w:t>Koordynacja – nauczyciel - konsultant</w:t>
      </w:r>
      <w:r w:rsidRPr="001366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5469B">
        <w:rPr>
          <w:rFonts w:ascii="Times New Roman" w:hAnsi="Times New Roman" w:cs="Times New Roman"/>
          <w:i/>
          <w:sz w:val="22"/>
          <w:szCs w:val="22"/>
        </w:rPr>
        <w:t xml:space="preserve">Zofia </w:t>
      </w:r>
      <w:proofErr w:type="spellStart"/>
      <w:r w:rsidRPr="00F5469B">
        <w:rPr>
          <w:rFonts w:ascii="Times New Roman" w:hAnsi="Times New Roman" w:cs="Times New Roman"/>
          <w:i/>
          <w:sz w:val="22"/>
          <w:szCs w:val="22"/>
        </w:rPr>
        <w:t>Kordala</w:t>
      </w:r>
      <w:proofErr w:type="spellEnd"/>
    </w:p>
    <w:p w:rsidR="00251C37" w:rsidRDefault="00251C37" w:rsidP="00136695">
      <w:pPr>
        <w:pStyle w:val="Zwykytekst"/>
        <w:ind w:left="78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E500B" w:rsidRPr="00136695" w:rsidRDefault="003E500B" w:rsidP="003E500B">
      <w:pPr>
        <w:pStyle w:val="Zwykytek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</w:t>
      </w:r>
    </w:p>
    <w:p w:rsidR="008A2F06" w:rsidRPr="00136695" w:rsidRDefault="008A2F06" w:rsidP="00136695">
      <w:pPr>
        <w:pStyle w:val="Zwykytekst"/>
        <w:ind w:left="786"/>
        <w:jc w:val="both"/>
        <w:rPr>
          <w:rFonts w:ascii="Times New Roman" w:hAnsi="Times New Roman" w:cs="Times New Roman"/>
          <w:sz w:val="22"/>
          <w:szCs w:val="22"/>
        </w:rPr>
      </w:pPr>
    </w:p>
    <w:p w:rsidR="008A2F06" w:rsidRPr="00136695" w:rsidRDefault="008A2F06" w:rsidP="00F5469B">
      <w:pPr>
        <w:pStyle w:val="Zwykytekst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6695">
        <w:rPr>
          <w:rFonts w:ascii="Times New Roman" w:hAnsi="Times New Roman" w:cs="Times New Roman"/>
          <w:sz w:val="22"/>
          <w:szCs w:val="22"/>
        </w:rPr>
        <w:t xml:space="preserve">Konsultantki </w:t>
      </w:r>
      <w:r w:rsidRPr="00F5469B">
        <w:rPr>
          <w:rFonts w:ascii="Times New Roman" w:hAnsi="Times New Roman" w:cs="Times New Roman"/>
          <w:i/>
          <w:sz w:val="22"/>
          <w:szCs w:val="22"/>
        </w:rPr>
        <w:t>Elżbieta Kolczyńska i Aneta Madziara</w:t>
      </w:r>
      <w:r w:rsidRPr="00136695">
        <w:rPr>
          <w:rFonts w:ascii="Times New Roman" w:hAnsi="Times New Roman" w:cs="Times New Roman"/>
          <w:sz w:val="22"/>
          <w:szCs w:val="22"/>
        </w:rPr>
        <w:t xml:space="preserve"> 9 i 10 grudnia uczestniczyły  w konsultacjach nt. Festiwalu Teatrów Przedszkolnych im. H. Ryla. Ustalały,  wspólnie z kilkoma dyrektorkami przedszkoli i przedstawicielkami Bałuckiego Ośrodka Kultury regulamin konkursu, założenia programowe i zasady współpracy </w:t>
      </w:r>
      <w:proofErr w:type="spellStart"/>
      <w:r w:rsidRPr="00136695">
        <w:rPr>
          <w:rFonts w:ascii="Times New Roman" w:hAnsi="Times New Roman" w:cs="Times New Roman"/>
          <w:sz w:val="22"/>
          <w:szCs w:val="22"/>
        </w:rPr>
        <w:t>ŁCDNiKP</w:t>
      </w:r>
      <w:proofErr w:type="spellEnd"/>
      <w:r w:rsidRPr="00136695">
        <w:rPr>
          <w:rFonts w:ascii="Times New Roman" w:hAnsi="Times New Roman" w:cs="Times New Roman"/>
          <w:sz w:val="22"/>
          <w:szCs w:val="22"/>
        </w:rPr>
        <w:t xml:space="preserve"> z Bałuckim Ośrodkiem Kultury.</w:t>
      </w:r>
    </w:p>
    <w:p w:rsidR="008A2F06" w:rsidRDefault="008A2F06" w:rsidP="00136695">
      <w:pPr>
        <w:pStyle w:val="Zwykytekst"/>
        <w:ind w:left="786"/>
        <w:jc w:val="both"/>
        <w:rPr>
          <w:rFonts w:ascii="Times New Roman" w:hAnsi="Times New Roman" w:cs="Times New Roman"/>
          <w:sz w:val="22"/>
          <w:szCs w:val="22"/>
        </w:rPr>
      </w:pPr>
    </w:p>
    <w:p w:rsidR="003E500B" w:rsidRDefault="003E500B" w:rsidP="003E500B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3E500B" w:rsidRPr="00136695" w:rsidRDefault="003E500B" w:rsidP="00136695">
      <w:pPr>
        <w:pStyle w:val="Zwykytekst"/>
        <w:ind w:left="786"/>
        <w:jc w:val="both"/>
        <w:rPr>
          <w:rFonts w:ascii="Times New Roman" w:hAnsi="Times New Roman" w:cs="Times New Roman"/>
          <w:sz w:val="22"/>
          <w:szCs w:val="22"/>
        </w:rPr>
      </w:pPr>
    </w:p>
    <w:p w:rsidR="008A2F06" w:rsidRPr="00136695" w:rsidRDefault="008A2F06" w:rsidP="00F5469B">
      <w:pPr>
        <w:pStyle w:val="Zwykytekst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6695">
        <w:rPr>
          <w:rFonts w:ascii="Times New Roman" w:hAnsi="Times New Roman" w:cs="Times New Roman"/>
          <w:sz w:val="22"/>
          <w:szCs w:val="22"/>
        </w:rPr>
        <w:t>8 grudnia konsultant</w:t>
      </w:r>
      <w:r w:rsidR="00F5469B">
        <w:rPr>
          <w:rFonts w:ascii="Times New Roman" w:hAnsi="Times New Roman" w:cs="Times New Roman"/>
          <w:sz w:val="22"/>
          <w:szCs w:val="22"/>
        </w:rPr>
        <w:t xml:space="preserve"> </w:t>
      </w:r>
      <w:r w:rsidRPr="00F5469B">
        <w:rPr>
          <w:rFonts w:ascii="Times New Roman" w:hAnsi="Times New Roman" w:cs="Times New Roman"/>
          <w:i/>
          <w:sz w:val="22"/>
          <w:szCs w:val="22"/>
        </w:rPr>
        <w:t>Katarzyna Pęczek</w:t>
      </w:r>
      <w:r w:rsidRPr="00136695">
        <w:rPr>
          <w:rFonts w:ascii="Times New Roman" w:hAnsi="Times New Roman" w:cs="Times New Roman"/>
          <w:sz w:val="22"/>
          <w:szCs w:val="22"/>
        </w:rPr>
        <w:t xml:space="preserve"> zorgani</w:t>
      </w:r>
      <w:r w:rsidR="00F5469B">
        <w:rPr>
          <w:rFonts w:ascii="Times New Roman" w:hAnsi="Times New Roman" w:cs="Times New Roman"/>
          <w:sz w:val="22"/>
          <w:szCs w:val="22"/>
        </w:rPr>
        <w:t xml:space="preserve">zowała kolejne, </w:t>
      </w:r>
      <w:r w:rsidRPr="00136695">
        <w:rPr>
          <w:rFonts w:ascii="Times New Roman" w:hAnsi="Times New Roman" w:cs="Times New Roman"/>
          <w:sz w:val="22"/>
          <w:szCs w:val="22"/>
        </w:rPr>
        <w:t>warsztaty z cyklu "Dostosowanie wymagań edukacyjnych do indywidualnych potrzeb i możliwości ucznia ze specjalnymi potrzebami edukacyjnymi". Tym razem uczestnikami warsztatów byli nauczyciele przedmiotów matematyczno-przyrodniczych oraz artystycznych. Celem spotkania było udoskonalenie umiejętności indywidualizacji pracy podczas obowiązkowych i dodatkowych zajęć edukacyjnych. Podczas warsztatów uczestnicy m</w:t>
      </w:r>
      <w:r w:rsidR="00721ED2">
        <w:rPr>
          <w:rFonts w:ascii="Times New Roman" w:hAnsi="Times New Roman" w:cs="Times New Roman"/>
          <w:sz w:val="22"/>
          <w:szCs w:val="22"/>
        </w:rPr>
        <w:t>.</w:t>
      </w:r>
      <w:r w:rsidRPr="00136695">
        <w:rPr>
          <w:rFonts w:ascii="Times New Roman" w:hAnsi="Times New Roman" w:cs="Times New Roman"/>
          <w:sz w:val="22"/>
          <w:szCs w:val="22"/>
        </w:rPr>
        <w:t>in. opracowali kartę dostosowania wymagań edukacyjnych dla uczniów ze spektrum autyzmu, z niepełnospraw</w:t>
      </w:r>
      <w:r w:rsidR="003E500B">
        <w:rPr>
          <w:rFonts w:ascii="Times New Roman" w:hAnsi="Times New Roman" w:cs="Times New Roman"/>
          <w:sz w:val="22"/>
          <w:szCs w:val="22"/>
        </w:rPr>
        <w:t>nością ruchową oraz uczniów z </w:t>
      </w:r>
      <w:r w:rsidRPr="00136695">
        <w:rPr>
          <w:rFonts w:ascii="Times New Roman" w:hAnsi="Times New Roman" w:cs="Times New Roman"/>
          <w:sz w:val="22"/>
          <w:szCs w:val="22"/>
        </w:rPr>
        <w:t xml:space="preserve">dysfunkcją intelektualną w stopniu lekkim. </w:t>
      </w:r>
    </w:p>
    <w:p w:rsidR="008A2F06" w:rsidRDefault="008A2F06" w:rsidP="0013669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3E500B" w:rsidRDefault="003E500B" w:rsidP="003E500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E500B" w:rsidRPr="00136695" w:rsidRDefault="003E500B" w:rsidP="0013669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8A2F06" w:rsidRPr="00136695" w:rsidRDefault="008A2F06" w:rsidP="00F5469B">
      <w:pPr>
        <w:pStyle w:val="Zwykytekst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6695">
        <w:rPr>
          <w:rFonts w:ascii="Times New Roman" w:hAnsi="Times New Roman" w:cs="Times New Roman"/>
          <w:sz w:val="22"/>
          <w:szCs w:val="22"/>
        </w:rPr>
        <w:t xml:space="preserve">Konsultant </w:t>
      </w:r>
      <w:r w:rsidRPr="00F5469B">
        <w:rPr>
          <w:rFonts w:ascii="Times New Roman" w:hAnsi="Times New Roman" w:cs="Times New Roman"/>
          <w:i/>
          <w:sz w:val="22"/>
          <w:szCs w:val="22"/>
        </w:rPr>
        <w:t>Jolanta Wojciechowska</w:t>
      </w:r>
      <w:r w:rsidRPr="00136695">
        <w:rPr>
          <w:rFonts w:ascii="Times New Roman" w:hAnsi="Times New Roman" w:cs="Times New Roman"/>
          <w:sz w:val="22"/>
          <w:szCs w:val="22"/>
        </w:rPr>
        <w:t xml:space="preserve"> przekazała do Katalogu </w:t>
      </w:r>
      <w:r w:rsidR="003E500B">
        <w:rPr>
          <w:rFonts w:ascii="Times New Roman" w:hAnsi="Times New Roman" w:cs="Times New Roman"/>
          <w:sz w:val="22"/>
          <w:szCs w:val="22"/>
        </w:rPr>
        <w:t>Dobrych Praktyk zredagowanych i </w:t>
      </w:r>
      <w:r w:rsidRPr="00136695">
        <w:rPr>
          <w:rFonts w:ascii="Times New Roman" w:hAnsi="Times New Roman" w:cs="Times New Roman"/>
          <w:sz w:val="22"/>
          <w:szCs w:val="22"/>
        </w:rPr>
        <w:t xml:space="preserve">sformatowanych 36 artykułów prezentujących pracę szkół i ośrodków specjalnych oraz poradni psychologiczno – pedagogicznych.  </w:t>
      </w:r>
    </w:p>
    <w:p w:rsidR="008A2F06" w:rsidRDefault="008A2F06" w:rsidP="003E500B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</w:p>
    <w:p w:rsidR="003E500B" w:rsidRDefault="003E500B" w:rsidP="003E500B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3E500B" w:rsidRPr="00136695" w:rsidRDefault="003E500B" w:rsidP="003E500B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</w:p>
    <w:p w:rsidR="008A2F06" w:rsidRPr="00136695" w:rsidRDefault="008A2F06" w:rsidP="00F5469B">
      <w:pPr>
        <w:pStyle w:val="Zwykytekst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6695">
        <w:rPr>
          <w:rFonts w:ascii="Times New Roman" w:hAnsi="Times New Roman" w:cs="Times New Roman"/>
          <w:sz w:val="22"/>
          <w:szCs w:val="22"/>
        </w:rPr>
        <w:t>W ramach doskonalenia k</w:t>
      </w:r>
      <w:r w:rsidR="00F5469B">
        <w:rPr>
          <w:rFonts w:ascii="Times New Roman" w:hAnsi="Times New Roman" w:cs="Times New Roman"/>
          <w:sz w:val="22"/>
          <w:szCs w:val="22"/>
        </w:rPr>
        <w:t xml:space="preserve">ompetencji językowych prowadzono kursy </w:t>
      </w:r>
      <w:r w:rsidR="003E500B">
        <w:rPr>
          <w:rFonts w:ascii="Times New Roman" w:hAnsi="Times New Roman" w:cs="Times New Roman"/>
          <w:sz w:val="22"/>
          <w:szCs w:val="22"/>
        </w:rPr>
        <w:t>języka angielskiego w </w:t>
      </w:r>
      <w:r w:rsidRPr="00136695">
        <w:rPr>
          <w:rFonts w:ascii="Times New Roman" w:hAnsi="Times New Roman" w:cs="Times New Roman"/>
          <w:sz w:val="22"/>
          <w:szCs w:val="22"/>
        </w:rPr>
        <w:t xml:space="preserve">grupach A </w:t>
      </w:r>
      <w:smartTag w:uri="urn:schemas-microsoft-com:office:smarttags" w:element="metricconverter">
        <w:smartTagPr>
          <w:attr w:name="ProductID" w:val="1, A"/>
        </w:smartTagPr>
        <w:r w:rsidRPr="00136695">
          <w:rPr>
            <w:rFonts w:ascii="Times New Roman" w:hAnsi="Times New Roman" w:cs="Times New Roman"/>
            <w:sz w:val="22"/>
            <w:szCs w:val="22"/>
          </w:rPr>
          <w:t>1, A</w:t>
        </w:r>
      </w:smartTag>
      <w:r w:rsidR="00EC7D1E">
        <w:rPr>
          <w:rFonts w:ascii="Times New Roman" w:hAnsi="Times New Roman" w:cs="Times New Roman"/>
          <w:sz w:val="22"/>
          <w:szCs w:val="22"/>
        </w:rPr>
        <w:t xml:space="preserve"> 2, B 1,</w:t>
      </w:r>
      <w:r w:rsidRPr="00136695">
        <w:rPr>
          <w:rFonts w:ascii="Times New Roman" w:hAnsi="Times New Roman" w:cs="Times New Roman"/>
          <w:sz w:val="22"/>
          <w:szCs w:val="22"/>
        </w:rPr>
        <w:t xml:space="preserve"> B 2. </w:t>
      </w:r>
    </w:p>
    <w:p w:rsidR="008A2F06" w:rsidRPr="00F5469B" w:rsidRDefault="008A2F06" w:rsidP="00F5469B">
      <w:pPr>
        <w:pStyle w:val="Zwykytekst"/>
        <w:ind w:left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6695">
        <w:rPr>
          <w:rFonts w:ascii="Times New Roman" w:hAnsi="Times New Roman" w:cs="Times New Roman"/>
          <w:sz w:val="22"/>
          <w:szCs w:val="22"/>
        </w:rPr>
        <w:t>Koordynacja</w:t>
      </w:r>
      <w:r w:rsidR="00F5469B">
        <w:rPr>
          <w:rFonts w:ascii="Times New Roman" w:hAnsi="Times New Roman" w:cs="Times New Roman"/>
          <w:sz w:val="22"/>
          <w:szCs w:val="22"/>
        </w:rPr>
        <w:t xml:space="preserve">: </w:t>
      </w:r>
      <w:r w:rsidRPr="00F5469B">
        <w:rPr>
          <w:rFonts w:ascii="Times New Roman" w:hAnsi="Times New Roman" w:cs="Times New Roman"/>
          <w:i/>
          <w:sz w:val="22"/>
          <w:szCs w:val="22"/>
        </w:rPr>
        <w:t xml:space="preserve">Zofia </w:t>
      </w:r>
      <w:proofErr w:type="spellStart"/>
      <w:r w:rsidRPr="00F5469B">
        <w:rPr>
          <w:rFonts w:ascii="Times New Roman" w:hAnsi="Times New Roman" w:cs="Times New Roman"/>
          <w:i/>
          <w:sz w:val="22"/>
          <w:szCs w:val="22"/>
        </w:rPr>
        <w:t>Kordala</w:t>
      </w:r>
      <w:proofErr w:type="spellEnd"/>
    </w:p>
    <w:p w:rsidR="008A2F06" w:rsidRPr="00136695" w:rsidRDefault="008A2F06" w:rsidP="00136695">
      <w:pPr>
        <w:pStyle w:val="Zwykyteks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A2F06" w:rsidRDefault="003E500B" w:rsidP="003E500B">
      <w:pPr>
        <w:pStyle w:val="Zwykytek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</w:t>
      </w:r>
    </w:p>
    <w:p w:rsidR="003E500B" w:rsidRPr="00136695" w:rsidRDefault="003E500B" w:rsidP="003E500B">
      <w:pPr>
        <w:pStyle w:val="Zwykyteks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A2F06" w:rsidRPr="003E500B" w:rsidRDefault="008A2F06" w:rsidP="003E500B">
      <w:pPr>
        <w:pStyle w:val="Zwykytekst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6695">
        <w:rPr>
          <w:rFonts w:ascii="Times New Roman" w:hAnsi="Times New Roman" w:cs="Times New Roman"/>
          <w:sz w:val="22"/>
          <w:szCs w:val="22"/>
        </w:rPr>
        <w:t xml:space="preserve">Konsultant  </w:t>
      </w:r>
      <w:r w:rsidRPr="00F5469B">
        <w:rPr>
          <w:rFonts w:ascii="Times New Roman" w:hAnsi="Times New Roman" w:cs="Times New Roman"/>
          <w:i/>
          <w:sz w:val="22"/>
          <w:szCs w:val="22"/>
        </w:rPr>
        <w:t>Jolanta Wojciechowska</w:t>
      </w:r>
      <w:r w:rsidRPr="00136695">
        <w:rPr>
          <w:rFonts w:ascii="Times New Roman" w:hAnsi="Times New Roman" w:cs="Times New Roman"/>
          <w:sz w:val="22"/>
          <w:szCs w:val="22"/>
        </w:rPr>
        <w:t xml:space="preserve"> reprezentowała w dniu 7 grudnia 2015 roku Łódzkie Centrum Doskonalenia Nauczycieli i Kształcenie Praktycznego na</w:t>
      </w:r>
      <w:r w:rsidR="003E500B">
        <w:rPr>
          <w:rFonts w:ascii="Times New Roman" w:hAnsi="Times New Roman" w:cs="Times New Roman"/>
          <w:sz w:val="22"/>
          <w:szCs w:val="22"/>
        </w:rPr>
        <w:t xml:space="preserve"> zaproszenie Starosty Powiatu i </w:t>
      </w:r>
      <w:r w:rsidRPr="00136695">
        <w:rPr>
          <w:rFonts w:ascii="Times New Roman" w:hAnsi="Times New Roman" w:cs="Times New Roman"/>
          <w:sz w:val="22"/>
          <w:szCs w:val="22"/>
        </w:rPr>
        <w:t>Ośrodka Doskonalenia Nauczycieli w Elblągu na Seminarium Warmińsko Mazurskiego Kuratora Oświaty KSZTAŁCENIE ZAWODOWE W SYSTEMIE SZKOLNICTWA ZAWODOWEGO zorganizowanym w Specjalnym Ośr</w:t>
      </w:r>
      <w:r w:rsidR="003E500B">
        <w:rPr>
          <w:rFonts w:ascii="Times New Roman" w:hAnsi="Times New Roman" w:cs="Times New Roman"/>
          <w:sz w:val="22"/>
          <w:szCs w:val="22"/>
        </w:rPr>
        <w:t>odku Szkolno - Wychowawczym im. </w:t>
      </w:r>
      <w:r w:rsidRPr="00136695">
        <w:rPr>
          <w:rFonts w:ascii="Times New Roman" w:hAnsi="Times New Roman" w:cs="Times New Roman"/>
          <w:sz w:val="22"/>
          <w:szCs w:val="22"/>
        </w:rPr>
        <w:t>Kawalerów Maltańskich w Bartoszycach. W seminarium uczestniczyli między innymi dyrektorzy szkół specjalnych i ogólnodostępnych, przedstawiciele instytucji wspierających edukację zawodową specjalną, pracodawcy, przedstawiciele władz oświatowych w tym Kurator Oświaty, Starosta Powiatu, dyrektor Wydziału Edukacji, Powiatowego Urzędu Pracy konsultanci d/s przed</w:t>
      </w:r>
      <w:r w:rsidR="00EC7D1E">
        <w:rPr>
          <w:rFonts w:ascii="Times New Roman" w:hAnsi="Times New Roman" w:cs="Times New Roman"/>
          <w:sz w:val="22"/>
          <w:szCs w:val="22"/>
        </w:rPr>
        <w:t>miotów zawodowych ODN w Elblągu</w:t>
      </w:r>
      <w:r w:rsidRPr="00136695">
        <w:rPr>
          <w:rFonts w:ascii="Times New Roman" w:hAnsi="Times New Roman" w:cs="Times New Roman"/>
          <w:sz w:val="22"/>
          <w:szCs w:val="22"/>
        </w:rPr>
        <w:t xml:space="preserve">, dyrektor Okręgowej Komisji Egzaminacyjnej, prezesi fundacji i stowarzyszeń działających na rzecz uczniów z </w:t>
      </w:r>
      <w:proofErr w:type="spellStart"/>
      <w:r w:rsidRPr="00136695">
        <w:rPr>
          <w:rFonts w:ascii="Times New Roman" w:hAnsi="Times New Roman" w:cs="Times New Roman"/>
          <w:sz w:val="22"/>
          <w:szCs w:val="22"/>
        </w:rPr>
        <w:t>niepełnosprawnościami</w:t>
      </w:r>
      <w:proofErr w:type="spellEnd"/>
      <w:r w:rsidRPr="00136695">
        <w:rPr>
          <w:rFonts w:ascii="Times New Roman" w:hAnsi="Times New Roman" w:cs="Times New Roman"/>
          <w:sz w:val="22"/>
          <w:szCs w:val="22"/>
        </w:rPr>
        <w:t>. Jolanta Wojciechowska zaprezentowała zg</w:t>
      </w:r>
      <w:r w:rsidR="00EC7D1E">
        <w:rPr>
          <w:rFonts w:ascii="Times New Roman" w:hAnsi="Times New Roman" w:cs="Times New Roman"/>
          <w:sz w:val="22"/>
          <w:szCs w:val="22"/>
        </w:rPr>
        <w:t xml:space="preserve">odnie z sugestią organizatorów </w:t>
      </w:r>
      <w:r w:rsidRPr="00136695">
        <w:rPr>
          <w:rFonts w:ascii="Times New Roman" w:hAnsi="Times New Roman" w:cs="Times New Roman"/>
          <w:sz w:val="22"/>
          <w:szCs w:val="22"/>
        </w:rPr>
        <w:t xml:space="preserve">wystąpienie </w:t>
      </w:r>
      <w:r w:rsidRPr="007A2FEA">
        <w:rPr>
          <w:rFonts w:ascii="Times New Roman" w:hAnsi="Times New Roman" w:cs="Times New Roman"/>
          <w:bCs/>
          <w:i/>
          <w:sz w:val="22"/>
          <w:szCs w:val="22"/>
        </w:rPr>
        <w:t>Kształcenie zawodowe młodzieży  z niepełnosprawnością  intelektualną -  przygotowanie do dorosłości,</w:t>
      </w:r>
      <w:r w:rsidRPr="00136695">
        <w:rPr>
          <w:rFonts w:ascii="Times New Roman" w:hAnsi="Times New Roman" w:cs="Times New Roman"/>
          <w:bCs/>
          <w:sz w:val="22"/>
          <w:szCs w:val="22"/>
        </w:rPr>
        <w:t xml:space="preserve">  skrót wystąpienia przedstawiono w materiałach seminaryjnych.</w:t>
      </w:r>
    </w:p>
    <w:p w:rsidR="00D45E03" w:rsidRDefault="00D62396" w:rsidP="00D62396">
      <w:pPr>
        <w:pStyle w:val="Zwykytekst"/>
        <w:ind w:left="786" w:hanging="78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__________________________________________________________________________________</w:t>
      </w:r>
    </w:p>
    <w:p w:rsidR="00D45E03" w:rsidRDefault="00D45E03" w:rsidP="00D45E03">
      <w:pPr>
        <w:pStyle w:val="Tre"/>
      </w:pPr>
    </w:p>
    <w:p w:rsidR="00D45E03" w:rsidRPr="00EB3A6E" w:rsidRDefault="00D45E03" w:rsidP="00EB3A6E">
      <w:pPr>
        <w:pStyle w:val="Domyln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EB3A6E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Ośrodek Doradztwa Zawodowego przygotował różnorodne działania w </w:t>
      </w:r>
      <w:r w:rsidR="00270BD2" w:rsidRPr="00EB3A6E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obszarze doradztwa zawodowego. </w:t>
      </w:r>
      <w:r w:rsidRPr="00EB3A6E">
        <w:rPr>
          <w:rFonts w:ascii="Times New Roman" w:eastAsia="Times New Roman" w:hAnsi="Times New Roman" w:cs="Times New Roman"/>
          <w:color w:val="424242"/>
          <w:sz w:val="24"/>
          <w:szCs w:val="24"/>
        </w:rPr>
        <w:t>Przeprowadzono zajęcia:</w:t>
      </w:r>
    </w:p>
    <w:p w:rsidR="00D45E03" w:rsidRPr="00EB3A6E" w:rsidRDefault="00D45E03" w:rsidP="00EB3A6E">
      <w:pPr>
        <w:pStyle w:val="Domylne"/>
        <w:ind w:left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EB3A6E">
        <w:rPr>
          <w:rFonts w:ascii="Times New Roman" w:eastAsia="Times New Roman" w:hAnsi="Times New Roman" w:cs="Times New Roman"/>
          <w:color w:val="424242"/>
          <w:sz w:val="24"/>
          <w:szCs w:val="24"/>
        </w:rPr>
        <w:lastRenderedPageBreak/>
        <w:t xml:space="preserve">- „Mechatronika bez tajemnic“ - </w:t>
      </w:r>
      <w:r w:rsidRPr="00EB3A6E">
        <w:rPr>
          <w:rFonts w:ascii="Times New Roman" w:hAnsi="Times New Roman" w:cs="Times New Roman"/>
          <w:sz w:val="24"/>
          <w:szCs w:val="24"/>
        </w:rPr>
        <w:t xml:space="preserve">warsztaty zawodoznawcze w ramach Edukacji Przedzawodowej dla uczniów Szkoły Podstawowej nr 30, które odbyły się </w:t>
      </w:r>
      <w:r w:rsidR="000A12B4">
        <w:rPr>
          <w:rFonts w:ascii="Times New Roman" w:hAnsi="Times New Roman" w:cs="Times New Roman"/>
          <w:sz w:val="24"/>
          <w:szCs w:val="24"/>
        </w:rPr>
        <w:br/>
      </w:r>
      <w:r w:rsidRPr="00EB3A6E">
        <w:rPr>
          <w:rFonts w:ascii="Times New Roman" w:hAnsi="Times New Roman" w:cs="Times New Roman"/>
          <w:sz w:val="24"/>
          <w:szCs w:val="24"/>
        </w:rPr>
        <w:t xml:space="preserve">w Regionalnym Ośrodku Edukacji Mechatronicznej i miały na celu zapoznanie uczniów z zawodem mechatronika. Dzieci aktywnie uczestniczyły w warsztatach </w:t>
      </w:r>
      <w:r w:rsidR="000A12B4">
        <w:rPr>
          <w:rFonts w:ascii="Times New Roman" w:hAnsi="Times New Roman" w:cs="Times New Roman"/>
          <w:sz w:val="24"/>
          <w:szCs w:val="24"/>
        </w:rPr>
        <w:br/>
      </w:r>
      <w:r w:rsidRPr="00EB3A6E">
        <w:rPr>
          <w:rFonts w:ascii="Times New Roman" w:hAnsi="Times New Roman" w:cs="Times New Roman"/>
          <w:sz w:val="24"/>
          <w:szCs w:val="24"/>
        </w:rPr>
        <w:t xml:space="preserve">w Laboratorium Robotyki i Laboratoriach Mechatroniczych, wykonując ćwiczenia przygotowane dla danej grupy wiekowej – </w:t>
      </w:r>
      <w:r w:rsidRPr="00EB3A6E">
        <w:rPr>
          <w:rFonts w:ascii="Times New Roman" w:hAnsi="Times New Roman" w:cs="Times New Roman"/>
          <w:i/>
          <w:iCs/>
          <w:sz w:val="24"/>
          <w:szCs w:val="24"/>
        </w:rPr>
        <w:t>organizator: Dorota Świt doradca zawodowy - współpraca  Włodzimierz Jankowski;</w:t>
      </w:r>
    </w:p>
    <w:p w:rsidR="00D45E03" w:rsidRPr="00EB3A6E" w:rsidRDefault="00D45E03" w:rsidP="00EB3A6E">
      <w:pPr>
        <w:pStyle w:val="Domyln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i/>
          <w:color w:val="424242"/>
          <w:sz w:val="24"/>
          <w:szCs w:val="24"/>
        </w:rPr>
      </w:pPr>
      <w:r w:rsidRPr="00EB3A6E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„Rozwijanie umiejętności manulanych uczących się w gimnazjum“ w ramach  Edukacji Przedzawodowej we współpracy z pracodawcą Fabryką Nici „Ariadna“ dla grupy uczniów Publicznego Gimnazjum nr 32 w Łodzi –  </w:t>
      </w:r>
      <w:r w:rsidRPr="00EB3A6E">
        <w:rPr>
          <w:rFonts w:ascii="Times New Roman" w:eastAsia="Times New Roman" w:hAnsi="Times New Roman" w:cs="Times New Roman"/>
          <w:i/>
          <w:color w:val="424242"/>
          <w:sz w:val="24"/>
          <w:szCs w:val="24"/>
        </w:rPr>
        <w:t>koordyncja  Maria Michalak – nauczyciel konsultant kształcenia zawodowego;</w:t>
      </w:r>
    </w:p>
    <w:p w:rsidR="00D45E03" w:rsidRPr="00EB3A6E" w:rsidRDefault="00D45E03" w:rsidP="00EB3A6E">
      <w:pPr>
        <w:pStyle w:val="Domyln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i/>
          <w:color w:val="424242"/>
          <w:sz w:val="24"/>
          <w:szCs w:val="24"/>
        </w:rPr>
      </w:pPr>
      <w:r w:rsidRPr="00EB3A6E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„Rozpoznawanie  wewnętrzego potencjału“ </w:t>
      </w:r>
      <w:r w:rsidRPr="00EB3A6E">
        <w:rPr>
          <w:rFonts w:ascii="Times New Roman" w:hAnsi="Times New Roman" w:cs="Times New Roman"/>
          <w:sz w:val="24"/>
          <w:szCs w:val="24"/>
        </w:rPr>
        <w:t xml:space="preserve">z wykorzystaniem kwestionariusza "Profil osobowości" dla grupy uczniów Publicznego Gimnazjum nr 34 w Łodzi – </w:t>
      </w:r>
      <w:r w:rsidRPr="00EB3A6E">
        <w:rPr>
          <w:rFonts w:ascii="Times New Roman" w:hAnsi="Times New Roman" w:cs="Times New Roman"/>
          <w:i/>
          <w:sz w:val="24"/>
          <w:szCs w:val="24"/>
        </w:rPr>
        <w:t>osoby prowadzące Emilia Gralewska, Agnieszka Bugajska – doradcy zawodowi;</w:t>
      </w:r>
    </w:p>
    <w:p w:rsidR="00D45E03" w:rsidRPr="00EB3A6E" w:rsidRDefault="00D45E03" w:rsidP="00EB3A6E">
      <w:pPr>
        <w:pStyle w:val="Domyln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i/>
          <w:color w:val="424242"/>
          <w:sz w:val="24"/>
          <w:szCs w:val="24"/>
        </w:rPr>
      </w:pPr>
      <w:r w:rsidRPr="00EB3A6E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Wycieczkę zawodoznawczą do Regionalnego Ośrodka Edukacji Mechatronicznej dla grupy uczniów Publicznego Gimnazjum nr 31 w Łodzi – </w:t>
      </w:r>
      <w:r w:rsidRPr="00EB3A6E">
        <w:rPr>
          <w:rFonts w:ascii="Times New Roman" w:eastAsia="Times New Roman" w:hAnsi="Times New Roman" w:cs="Times New Roman"/>
          <w:i/>
          <w:color w:val="424242"/>
          <w:sz w:val="24"/>
          <w:szCs w:val="24"/>
        </w:rPr>
        <w:t>osoba prowadząca</w:t>
      </w:r>
      <w:r w:rsidRPr="00EB3A6E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r w:rsidRPr="00EB3A6E">
        <w:rPr>
          <w:rFonts w:ascii="Times New Roman" w:hAnsi="Times New Roman" w:cs="Times New Roman"/>
          <w:i/>
          <w:iCs/>
          <w:sz w:val="24"/>
          <w:szCs w:val="24"/>
        </w:rPr>
        <w:t>Włodzimierz Jankowski;</w:t>
      </w:r>
    </w:p>
    <w:p w:rsidR="00D45E03" w:rsidRPr="00EB3A6E" w:rsidRDefault="00D45E03" w:rsidP="00EB3A6E">
      <w:pPr>
        <w:pStyle w:val="Domyln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i/>
          <w:color w:val="424242"/>
          <w:sz w:val="24"/>
          <w:szCs w:val="24"/>
        </w:rPr>
      </w:pPr>
      <w:r w:rsidRPr="00EB3A6E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Doradztwo indywidualne dla uczniów XII Liceum Ogólnokształcącego – </w:t>
      </w:r>
      <w:r w:rsidRPr="00EB3A6E">
        <w:rPr>
          <w:rFonts w:ascii="Times New Roman" w:eastAsia="Times New Roman" w:hAnsi="Times New Roman" w:cs="Times New Roman"/>
          <w:i/>
          <w:color w:val="424242"/>
          <w:sz w:val="24"/>
          <w:szCs w:val="24"/>
        </w:rPr>
        <w:t xml:space="preserve">prowadzenie Arkadiusz Trzuskowski – doradca zawodowy </w:t>
      </w:r>
    </w:p>
    <w:p w:rsidR="00D45E03" w:rsidRPr="00EB3A6E" w:rsidRDefault="00D45E03" w:rsidP="00EB3A6E">
      <w:pPr>
        <w:pStyle w:val="Domyln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i/>
          <w:color w:val="424242"/>
          <w:sz w:val="24"/>
          <w:szCs w:val="24"/>
        </w:rPr>
      </w:pPr>
      <w:r w:rsidRPr="00EB3A6E">
        <w:rPr>
          <w:rFonts w:ascii="Times New Roman" w:eastAsia="Times New Roman" w:hAnsi="Times New Roman" w:cs="Times New Roman"/>
          <w:i/>
          <w:color w:val="424242"/>
          <w:sz w:val="24"/>
          <w:szCs w:val="24"/>
        </w:rPr>
        <w:t>Seminarium dla liderów wewnątrzszkolnego systemu doradztwa edukacyjno-zawodowego, rodziców i pracodawców na temat: Standard usług doradczych........</w:t>
      </w:r>
    </w:p>
    <w:p w:rsidR="00D45E03" w:rsidRPr="00EB3A6E" w:rsidRDefault="00D45E03" w:rsidP="00EB3A6E">
      <w:pPr>
        <w:pStyle w:val="Domylne"/>
        <w:ind w:left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B3A6E">
        <w:rPr>
          <w:rFonts w:ascii="Times New Roman" w:eastAsia="Times New Roman" w:hAnsi="Times New Roman" w:cs="Times New Roman"/>
          <w:color w:val="424242"/>
          <w:sz w:val="24"/>
          <w:szCs w:val="24"/>
        </w:rPr>
        <w:t>Koordynacja</w:t>
      </w:r>
      <w:r w:rsidRPr="00EB3A6E">
        <w:rPr>
          <w:rFonts w:ascii="Times New Roman" w:eastAsia="Times New Roman" w:hAnsi="Times New Roman" w:cs="Times New Roman"/>
          <w:i/>
          <w:color w:val="424242"/>
          <w:sz w:val="24"/>
          <w:szCs w:val="24"/>
        </w:rPr>
        <w:t xml:space="preserve">: </w:t>
      </w:r>
      <w:r w:rsidRPr="00EB3A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Ja</w:t>
      </w:r>
      <w:r w:rsidR="003E50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nusz Moos – dyrektor ŁCDNiKP, </w:t>
      </w:r>
      <w:r w:rsidRPr="00EB3A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Małgorzata Sienna kierwonik Ośrodka Doradztwa Zawodowego, współpraca Ewa Koper doradca zawodowy</w:t>
      </w:r>
    </w:p>
    <w:p w:rsidR="00D45E03" w:rsidRPr="003E500B" w:rsidRDefault="003E500B" w:rsidP="003E500B">
      <w:pPr>
        <w:pStyle w:val="Domylne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5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D45E03" w:rsidRPr="00EB3A6E" w:rsidRDefault="00D45E03" w:rsidP="00EB3A6E">
      <w:pPr>
        <w:pStyle w:val="Domylne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D45E03" w:rsidRPr="00A80695" w:rsidRDefault="00D45E03" w:rsidP="00A80695">
      <w:pPr>
        <w:pStyle w:val="Domyln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EB3A6E">
        <w:rPr>
          <w:rFonts w:ascii="Times New Roman" w:hAnsi="Times New Roman" w:cs="Times New Roman"/>
          <w:color w:val="424242"/>
          <w:sz w:val="24"/>
          <w:szCs w:val="24"/>
        </w:rPr>
        <w:t>Doradcy zawodowi przeprowadzili  cyk</w:t>
      </w:r>
      <w:r w:rsidR="00E4125F">
        <w:rPr>
          <w:rFonts w:ascii="Times New Roman" w:hAnsi="Times New Roman" w:cs="Times New Roman"/>
          <w:color w:val="424242"/>
          <w:sz w:val="24"/>
          <w:szCs w:val="24"/>
        </w:rPr>
        <w:t>l konsultacji grupowych i indywi</w:t>
      </w:r>
      <w:r w:rsidRPr="00EB3A6E">
        <w:rPr>
          <w:rFonts w:ascii="Times New Roman" w:hAnsi="Times New Roman" w:cs="Times New Roman"/>
          <w:color w:val="424242"/>
          <w:sz w:val="24"/>
          <w:szCs w:val="24"/>
        </w:rPr>
        <w:t>dualnych  dla uczniów z nastęujących  szkół:</w:t>
      </w:r>
    </w:p>
    <w:p w:rsidR="00D45E03" w:rsidRPr="00EB3A6E" w:rsidRDefault="00E4125F" w:rsidP="00EB3A6E">
      <w:pPr>
        <w:pStyle w:val="Domylne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424242"/>
          <w:sz w:val="24"/>
          <w:szCs w:val="24"/>
        </w:rPr>
        <w:t>Jol</w:t>
      </w:r>
      <w:r w:rsidR="00D45E03" w:rsidRPr="00EB3A6E">
        <w:rPr>
          <w:rFonts w:ascii="Times New Roman" w:hAnsi="Times New Roman" w:cs="Times New Roman"/>
          <w:i/>
          <w:color w:val="424242"/>
          <w:sz w:val="24"/>
          <w:szCs w:val="24"/>
        </w:rPr>
        <w:t>a</w:t>
      </w:r>
      <w:r>
        <w:rPr>
          <w:rFonts w:ascii="Times New Roman" w:hAnsi="Times New Roman" w:cs="Times New Roman"/>
          <w:i/>
          <w:color w:val="424242"/>
          <w:sz w:val="24"/>
          <w:szCs w:val="24"/>
        </w:rPr>
        <w:t>n</w:t>
      </w:r>
      <w:r w:rsidR="00D45E03" w:rsidRPr="00EB3A6E">
        <w:rPr>
          <w:rFonts w:ascii="Times New Roman" w:hAnsi="Times New Roman" w:cs="Times New Roman"/>
          <w:i/>
          <w:color w:val="424242"/>
          <w:sz w:val="24"/>
          <w:szCs w:val="24"/>
        </w:rPr>
        <w:t>ta Kacprzak</w:t>
      </w:r>
      <w:r w:rsidR="00D45E03" w:rsidRPr="00EB3A6E"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r w:rsidR="00D45E03" w:rsidRPr="00EB3A6E">
        <w:rPr>
          <w:rFonts w:ascii="Times New Roman" w:hAnsi="Times New Roman" w:cs="Times New Roman"/>
          <w:color w:val="333333"/>
          <w:sz w:val="24"/>
          <w:szCs w:val="24"/>
        </w:rPr>
        <w:t xml:space="preserve">przeprowadziła </w:t>
      </w:r>
      <w:r w:rsidR="00D45E03" w:rsidRPr="00EB3A6E">
        <w:rPr>
          <w:rFonts w:ascii="Times New Roman" w:hAnsi="Times New Roman" w:cs="Times New Roman"/>
          <w:b/>
          <w:sz w:val="24"/>
          <w:szCs w:val="24"/>
        </w:rPr>
        <w:t>badanie predyspozycji zawodowych</w:t>
      </w:r>
      <w:r w:rsidR="00D45E03" w:rsidRPr="00EB3A6E">
        <w:rPr>
          <w:rFonts w:ascii="Times New Roman" w:hAnsi="Times New Roman" w:cs="Times New Roman"/>
          <w:sz w:val="24"/>
          <w:szCs w:val="24"/>
        </w:rPr>
        <w:t xml:space="preserve"> dla uczniów klas III Publicznego Gimnazjum  nr 24,  Publicznego Gimnazjum  n</w:t>
      </w:r>
      <w:r w:rsidR="00A80695">
        <w:rPr>
          <w:rFonts w:ascii="Times New Roman" w:hAnsi="Times New Roman" w:cs="Times New Roman"/>
          <w:sz w:val="24"/>
          <w:szCs w:val="24"/>
        </w:rPr>
        <w:t xml:space="preserve">r 15  w Łodzi, omówiono wyniki </w:t>
      </w:r>
      <w:r w:rsidR="00D45E03" w:rsidRPr="00EB3A6E">
        <w:rPr>
          <w:rFonts w:ascii="Times New Roman" w:hAnsi="Times New Roman" w:cs="Times New Roman"/>
          <w:sz w:val="24"/>
          <w:szCs w:val="24"/>
        </w:rPr>
        <w:t>w kontekście  wyboru szkoły ponadgimna</w:t>
      </w:r>
      <w:r>
        <w:rPr>
          <w:rFonts w:ascii="Times New Roman" w:hAnsi="Times New Roman" w:cs="Times New Roman"/>
          <w:sz w:val="24"/>
          <w:szCs w:val="24"/>
        </w:rPr>
        <w:t>zjalnej. W badaniu uczestniczyło</w:t>
      </w:r>
      <w:r w:rsidR="00D45E03" w:rsidRPr="00EB3A6E">
        <w:rPr>
          <w:rFonts w:ascii="Times New Roman" w:hAnsi="Times New Roman" w:cs="Times New Roman"/>
          <w:sz w:val="24"/>
          <w:szCs w:val="24"/>
        </w:rPr>
        <w:t xml:space="preserve"> 21 osób. </w:t>
      </w:r>
    </w:p>
    <w:p w:rsidR="00D45E03" w:rsidRPr="00EB3A6E" w:rsidRDefault="00D45E03" w:rsidP="00EB3A6E">
      <w:pPr>
        <w:pStyle w:val="Domylne"/>
        <w:ind w:left="360"/>
        <w:jc w:val="both"/>
        <w:rPr>
          <w:rFonts w:ascii="Times New Roman" w:hAnsi="Times New Roman" w:cs="Times New Roman"/>
          <w:color w:val="424242"/>
          <w:sz w:val="24"/>
          <w:szCs w:val="24"/>
        </w:rPr>
      </w:pPr>
    </w:p>
    <w:p w:rsidR="00D45E03" w:rsidRPr="00EB3A6E" w:rsidRDefault="00D45E03" w:rsidP="00EB3A6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3A6E">
        <w:rPr>
          <w:rFonts w:ascii="Times New Roman" w:hAnsi="Times New Roman" w:cs="Times New Roman"/>
          <w:i/>
          <w:color w:val="424242"/>
          <w:sz w:val="24"/>
          <w:szCs w:val="24"/>
        </w:rPr>
        <w:t>Dorota Świt</w:t>
      </w:r>
      <w:r w:rsidRPr="00EB3A6E">
        <w:rPr>
          <w:rFonts w:ascii="Times New Roman" w:hAnsi="Times New Roman" w:cs="Times New Roman"/>
          <w:color w:val="424242"/>
          <w:sz w:val="24"/>
          <w:szCs w:val="24"/>
        </w:rPr>
        <w:t xml:space="preserve"> przeprowadziła </w:t>
      </w:r>
      <w:r w:rsidRPr="00EB3A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B3A6E">
        <w:rPr>
          <w:rFonts w:ascii="Times New Roman" w:hAnsi="Times New Roman" w:cs="Times New Roman"/>
          <w:b/>
          <w:sz w:val="24"/>
          <w:szCs w:val="24"/>
          <w:lang w:eastAsia="pl-PL"/>
        </w:rPr>
        <w:t>badanie predyspozycji zawodowych</w:t>
      </w:r>
      <w:r w:rsidRPr="00EB3A6E">
        <w:rPr>
          <w:rFonts w:ascii="Times New Roman" w:hAnsi="Times New Roman" w:cs="Times New Roman"/>
          <w:sz w:val="24"/>
          <w:szCs w:val="24"/>
          <w:lang w:eastAsia="pl-PL"/>
        </w:rPr>
        <w:t xml:space="preserve"> dla uczniów klas II Gimnazjum nr 13 w Łodzi, przy współpracy z Pracownią Edukacji </w:t>
      </w:r>
      <w:proofErr w:type="spellStart"/>
      <w:r w:rsidRPr="00EB3A6E">
        <w:rPr>
          <w:rFonts w:ascii="Times New Roman" w:hAnsi="Times New Roman" w:cs="Times New Roman"/>
          <w:sz w:val="24"/>
          <w:szCs w:val="24"/>
          <w:lang w:eastAsia="pl-PL"/>
        </w:rPr>
        <w:t>Przedzawodowej</w:t>
      </w:r>
      <w:proofErr w:type="spellEnd"/>
      <w:r w:rsidRPr="00EB3A6E">
        <w:rPr>
          <w:rFonts w:ascii="Times New Roman" w:hAnsi="Times New Roman" w:cs="Times New Roman"/>
          <w:sz w:val="24"/>
          <w:szCs w:val="24"/>
          <w:lang w:eastAsia="pl-PL"/>
        </w:rPr>
        <w:t xml:space="preserve"> - dokonano analizy predyspozycji zawodowych w kontekście planowanego wyboru szkoły </w:t>
      </w:r>
      <w:proofErr w:type="spellStart"/>
      <w:r w:rsidRPr="00EB3A6E">
        <w:rPr>
          <w:rFonts w:ascii="Times New Roman" w:hAnsi="Times New Roman" w:cs="Times New Roman"/>
          <w:sz w:val="24"/>
          <w:szCs w:val="24"/>
          <w:lang w:eastAsia="pl-PL"/>
        </w:rPr>
        <w:t>ponadgimnazjalnej</w:t>
      </w:r>
      <w:proofErr w:type="spellEnd"/>
      <w:r w:rsidRPr="00EB3A6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45E03" w:rsidRPr="00EB3A6E" w:rsidRDefault="00D45E03" w:rsidP="00EB3A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5E03" w:rsidRPr="00EB3A6E" w:rsidRDefault="00D45E03" w:rsidP="00EB3A6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3A6E">
        <w:rPr>
          <w:rFonts w:ascii="Times New Roman" w:hAnsi="Times New Roman" w:cs="Times New Roman"/>
          <w:i/>
          <w:sz w:val="24"/>
          <w:szCs w:val="24"/>
          <w:lang w:eastAsia="pl-PL"/>
        </w:rPr>
        <w:t>Emilia Gralewska</w:t>
      </w:r>
      <w:r w:rsidRPr="00EB3A6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B3A6E">
        <w:rPr>
          <w:rFonts w:ascii="Times New Roman" w:hAnsi="Times New Roman" w:cs="Times New Roman"/>
          <w:sz w:val="24"/>
          <w:szCs w:val="24"/>
          <w:lang w:eastAsia="pl-PL"/>
        </w:rPr>
        <w:t xml:space="preserve">przeprowadziła </w:t>
      </w:r>
      <w:r w:rsidRPr="00EB3A6E">
        <w:rPr>
          <w:rFonts w:ascii="Times New Roman" w:hAnsi="Times New Roman" w:cs="Times New Roman"/>
          <w:b/>
          <w:sz w:val="24"/>
          <w:szCs w:val="24"/>
          <w:lang w:eastAsia="pl-PL"/>
        </w:rPr>
        <w:t>badanie predyspozycji zawodowych</w:t>
      </w:r>
      <w:r w:rsidRPr="00EB3A6E">
        <w:rPr>
          <w:rFonts w:ascii="Times New Roman" w:hAnsi="Times New Roman" w:cs="Times New Roman"/>
          <w:sz w:val="24"/>
          <w:szCs w:val="24"/>
          <w:lang w:eastAsia="pl-PL"/>
        </w:rPr>
        <w:t xml:space="preserve"> dla uczniów Publicznego Gimnazjum 24 w ramach badań predyspozycji zawodowych organizowanych we współpracy z Pr</w:t>
      </w:r>
      <w:r w:rsidR="00E4125F">
        <w:rPr>
          <w:rFonts w:ascii="Times New Roman" w:hAnsi="Times New Roman" w:cs="Times New Roman"/>
          <w:sz w:val="24"/>
          <w:szCs w:val="24"/>
          <w:lang w:eastAsia="pl-PL"/>
        </w:rPr>
        <w:t xml:space="preserve">acownią Edukacji </w:t>
      </w:r>
      <w:proofErr w:type="spellStart"/>
      <w:r w:rsidR="00E4125F">
        <w:rPr>
          <w:rFonts w:ascii="Times New Roman" w:hAnsi="Times New Roman" w:cs="Times New Roman"/>
          <w:sz w:val="24"/>
          <w:szCs w:val="24"/>
          <w:lang w:eastAsia="pl-PL"/>
        </w:rPr>
        <w:t>Przedzawodowej</w:t>
      </w:r>
      <w:proofErr w:type="spellEnd"/>
      <w:r w:rsidRPr="00EB3A6E">
        <w:rPr>
          <w:rFonts w:ascii="Times New Roman" w:hAnsi="Times New Roman" w:cs="Times New Roman"/>
          <w:sz w:val="24"/>
          <w:szCs w:val="24"/>
          <w:lang w:eastAsia="pl-PL"/>
        </w:rPr>
        <w:t xml:space="preserve">. Badanie przeprowadzono za pomocą kwestionariusza preferencji zawodowych Job6.  Ponadto przeprowadziła warsztaty dla uczniów klas IV Technikum  Zespołu Szkół </w:t>
      </w:r>
      <w:proofErr w:type="spellStart"/>
      <w:r w:rsidRPr="00EB3A6E">
        <w:rPr>
          <w:rFonts w:ascii="Times New Roman" w:hAnsi="Times New Roman" w:cs="Times New Roman"/>
          <w:sz w:val="24"/>
          <w:szCs w:val="24"/>
          <w:lang w:eastAsia="pl-PL"/>
        </w:rPr>
        <w:t>Ekonomiczno-Turystyczno-Hotelarskich</w:t>
      </w:r>
      <w:proofErr w:type="spellEnd"/>
      <w:r w:rsidRPr="00EB3A6E">
        <w:rPr>
          <w:rFonts w:ascii="Times New Roman" w:hAnsi="Times New Roman" w:cs="Times New Roman"/>
          <w:sz w:val="24"/>
          <w:szCs w:val="24"/>
          <w:lang w:eastAsia="pl-PL"/>
        </w:rPr>
        <w:t xml:space="preserve"> na temat: "Proces rekrutacji i selekcji w zawodzie hotelarza" oraz warsztaty dla uczniów XLVII Liceum Ogólnokształc</w:t>
      </w:r>
      <w:r w:rsidR="00E4125F">
        <w:rPr>
          <w:rFonts w:ascii="Times New Roman" w:hAnsi="Times New Roman" w:cs="Times New Roman"/>
          <w:sz w:val="24"/>
          <w:szCs w:val="24"/>
          <w:lang w:eastAsia="pl-PL"/>
        </w:rPr>
        <w:t>ącego</w:t>
      </w:r>
      <w:r w:rsidRPr="00EB3A6E">
        <w:rPr>
          <w:rFonts w:ascii="Times New Roman" w:hAnsi="Times New Roman" w:cs="Times New Roman"/>
          <w:sz w:val="24"/>
          <w:szCs w:val="24"/>
          <w:lang w:eastAsia="pl-PL"/>
        </w:rPr>
        <w:t xml:space="preserve"> na temat: "Moje mocne strony" oraz "Autoprezentacja podczas rozmowy kwalifikacyjnej".  </w:t>
      </w:r>
    </w:p>
    <w:p w:rsidR="00D45E03" w:rsidRPr="00EB3A6E" w:rsidRDefault="00D45E03" w:rsidP="00EB3A6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5E03" w:rsidRPr="00EB3A6E" w:rsidRDefault="00D45E03" w:rsidP="00EB3A6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3A6E">
        <w:rPr>
          <w:rFonts w:ascii="Times New Roman" w:hAnsi="Times New Roman" w:cs="Times New Roman"/>
          <w:i/>
          <w:sz w:val="24"/>
          <w:szCs w:val="24"/>
          <w:lang w:eastAsia="pl-PL"/>
        </w:rPr>
        <w:t>Emilia Gralewska</w:t>
      </w:r>
      <w:r w:rsidRPr="00EB3A6E">
        <w:rPr>
          <w:rFonts w:ascii="Times New Roman" w:hAnsi="Times New Roman" w:cs="Times New Roman"/>
          <w:sz w:val="24"/>
          <w:szCs w:val="24"/>
          <w:lang w:eastAsia="pl-PL"/>
        </w:rPr>
        <w:t xml:space="preserve"> – zorganizowała i prze</w:t>
      </w:r>
      <w:r w:rsidR="00D47B86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EB3A6E">
        <w:rPr>
          <w:rFonts w:ascii="Times New Roman" w:hAnsi="Times New Roman" w:cs="Times New Roman"/>
          <w:sz w:val="24"/>
          <w:szCs w:val="24"/>
          <w:lang w:eastAsia="pl-PL"/>
        </w:rPr>
        <w:t xml:space="preserve">rowadziła </w:t>
      </w:r>
      <w:r w:rsidRPr="00EB3A6E">
        <w:rPr>
          <w:rFonts w:ascii="Times New Roman" w:hAnsi="Times New Roman" w:cs="Times New Roman"/>
          <w:sz w:val="24"/>
          <w:szCs w:val="24"/>
        </w:rPr>
        <w:t xml:space="preserve">cykl </w:t>
      </w:r>
      <w:r w:rsidRPr="00EB3A6E">
        <w:rPr>
          <w:rFonts w:ascii="Times New Roman" w:hAnsi="Times New Roman" w:cs="Times New Roman"/>
          <w:b/>
          <w:sz w:val="24"/>
          <w:szCs w:val="24"/>
        </w:rPr>
        <w:t>konsultacji indywidualnych</w:t>
      </w:r>
      <w:r w:rsidRPr="00EB3A6E">
        <w:rPr>
          <w:rFonts w:ascii="Times New Roman" w:hAnsi="Times New Roman" w:cs="Times New Roman"/>
          <w:sz w:val="24"/>
          <w:szCs w:val="24"/>
        </w:rPr>
        <w:t xml:space="preserve"> </w:t>
      </w:r>
      <w:r w:rsidRPr="00EB3A6E">
        <w:rPr>
          <w:rFonts w:ascii="Times New Roman" w:hAnsi="Times New Roman" w:cs="Times New Roman"/>
          <w:sz w:val="24"/>
          <w:szCs w:val="24"/>
        </w:rPr>
        <w:br/>
        <w:t xml:space="preserve">w Publicznym Gimnazjum nr 35 i XLVII Liceum Ogólnokształcącym, XXIX Liceum Ogólnokształcącym na temat: "Indywidualne planowanie ścieżki edukacyjno-zawodowej" Wykorzystano kwestionariusze osobowości, zdolności, </w:t>
      </w:r>
      <w:r w:rsidR="00A80695">
        <w:rPr>
          <w:rFonts w:ascii="Times New Roman" w:hAnsi="Times New Roman" w:cs="Times New Roman"/>
          <w:sz w:val="24"/>
          <w:szCs w:val="24"/>
        </w:rPr>
        <w:t xml:space="preserve">zainteresowań oraz </w:t>
      </w:r>
      <w:r w:rsidR="00A80695">
        <w:rPr>
          <w:rFonts w:ascii="Times New Roman" w:hAnsi="Times New Roman" w:cs="Times New Roman"/>
          <w:sz w:val="24"/>
          <w:szCs w:val="24"/>
        </w:rPr>
        <w:lastRenderedPageBreak/>
        <w:t xml:space="preserve">informatory </w:t>
      </w:r>
      <w:r w:rsidRPr="00EB3A6E">
        <w:rPr>
          <w:rFonts w:ascii="Times New Roman" w:hAnsi="Times New Roman" w:cs="Times New Roman"/>
          <w:sz w:val="24"/>
          <w:szCs w:val="24"/>
        </w:rPr>
        <w:t xml:space="preserve">o szkołach </w:t>
      </w:r>
      <w:proofErr w:type="spellStart"/>
      <w:r w:rsidRPr="00EB3A6E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EB3A6E">
        <w:rPr>
          <w:rFonts w:ascii="Times New Roman" w:hAnsi="Times New Roman" w:cs="Times New Roman"/>
          <w:sz w:val="24"/>
          <w:szCs w:val="24"/>
        </w:rPr>
        <w:t xml:space="preserve"> i uczelniach wyższych. </w:t>
      </w:r>
    </w:p>
    <w:p w:rsidR="00D45E03" w:rsidRPr="00EB3A6E" w:rsidRDefault="00D45E03" w:rsidP="00EB3A6E">
      <w:pPr>
        <w:pStyle w:val="Domylne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D45E03" w:rsidRPr="00EB3A6E" w:rsidRDefault="00D45E03" w:rsidP="00EB3A6E">
      <w:pPr>
        <w:pStyle w:val="Domylne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B3A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Ewa Koper </w:t>
      </w:r>
      <w:r w:rsidRPr="00EB3A6E">
        <w:rPr>
          <w:rFonts w:ascii="Times New Roman" w:eastAsia="Times New Roman" w:hAnsi="Times New Roman" w:cs="Times New Roman"/>
          <w:iCs/>
          <w:sz w:val="24"/>
          <w:szCs w:val="24"/>
        </w:rPr>
        <w:t xml:space="preserve">przeprowadziła </w:t>
      </w:r>
      <w:r w:rsidRPr="00EB3A6E">
        <w:rPr>
          <w:rFonts w:ascii="Times New Roman" w:eastAsia="Times New Roman" w:hAnsi="Times New Roman" w:cs="Times New Roman"/>
          <w:b/>
          <w:iCs/>
          <w:sz w:val="24"/>
          <w:szCs w:val="24"/>
        </w:rPr>
        <w:t>badanie predyspozycji zawodowych</w:t>
      </w:r>
      <w:r w:rsidRPr="00EB3A6E">
        <w:rPr>
          <w:rFonts w:ascii="Times New Roman" w:eastAsia="Times New Roman" w:hAnsi="Times New Roman" w:cs="Times New Roman"/>
          <w:iCs/>
          <w:sz w:val="24"/>
          <w:szCs w:val="24"/>
        </w:rPr>
        <w:t xml:space="preserve"> dla uczniów klas III Publicznego Gimnazjum nr 29 i Publicznego Gimnazjum nr 31 w Łodzi. Na podstawie</w:t>
      </w:r>
      <w:r w:rsidRPr="00EB3A6E">
        <w:rPr>
          <w:rFonts w:ascii="Times New Roman" w:eastAsia="Times New Roman" w:hAnsi="Times New Roman" w:cs="Times New Roman"/>
          <w:iCs/>
          <w:sz w:val="24"/>
          <w:szCs w:val="24"/>
        </w:rPr>
        <w:br/>
        <w:t>kwestionariuszy zaintereso</w:t>
      </w:r>
      <w:r w:rsidR="00AA56CE">
        <w:rPr>
          <w:rFonts w:ascii="Times New Roman" w:eastAsia="Times New Roman" w:hAnsi="Times New Roman" w:cs="Times New Roman"/>
          <w:iCs/>
          <w:sz w:val="24"/>
          <w:szCs w:val="24"/>
        </w:rPr>
        <w:t xml:space="preserve">wań i predyspozycji zawodowych </w:t>
      </w:r>
      <w:r w:rsidRPr="00EB3A6E">
        <w:rPr>
          <w:rFonts w:ascii="Times New Roman" w:eastAsia="Times New Roman" w:hAnsi="Times New Roman" w:cs="Times New Roman"/>
          <w:iCs/>
          <w:sz w:val="24"/>
          <w:szCs w:val="24"/>
        </w:rPr>
        <w:t xml:space="preserve">określono potencjał osobisty  uczniów w kontekście planowania dalszej  ścieżki kształcenia. W badaniu </w:t>
      </w:r>
      <w:r w:rsidR="00A80695">
        <w:rPr>
          <w:rFonts w:ascii="Times New Roman" w:eastAsia="Times New Roman" w:hAnsi="Times New Roman" w:cs="Times New Roman"/>
          <w:iCs/>
          <w:sz w:val="24"/>
          <w:szCs w:val="24"/>
        </w:rPr>
        <w:t xml:space="preserve">predyspozycji udział </w:t>
      </w:r>
      <w:r w:rsidRPr="00EB3A6E">
        <w:rPr>
          <w:rFonts w:ascii="Times New Roman" w:eastAsia="Times New Roman" w:hAnsi="Times New Roman" w:cs="Times New Roman"/>
          <w:iCs/>
          <w:sz w:val="24"/>
          <w:szCs w:val="24"/>
        </w:rPr>
        <w:t>wzięły 24 osoby.</w:t>
      </w:r>
    </w:p>
    <w:p w:rsidR="00D45E03" w:rsidRPr="00A80695" w:rsidRDefault="00D45E03" w:rsidP="00A80695">
      <w:pPr>
        <w:pStyle w:val="Domylne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B3A6E">
        <w:rPr>
          <w:rFonts w:ascii="Times New Roman" w:eastAsia="Times New Roman" w:hAnsi="Times New Roman" w:cs="Times New Roman"/>
          <w:iCs/>
          <w:sz w:val="24"/>
          <w:szCs w:val="24"/>
        </w:rPr>
        <w:t xml:space="preserve">Ponadto </w:t>
      </w:r>
      <w:r w:rsidRPr="00A80695">
        <w:rPr>
          <w:rFonts w:ascii="Times New Roman" w:eastAsia="Times New Roman" w:hAnsi="Times New Roman" w:cs="Times New Roman"/>
          <w:i/>
          <w:iCs/>
          <w:sz w:val="24"/>
          <w:szCs w:val="24"/>
        </w:rPr>
        <w:t>Ewa Koper</w:t>
      </w:r>
      <w:r w:rsidRPr="00EB3A6E">
        <w:rPr>
          <w:rFonts w:ascii="Times New Roman" w:eastAsia="Times New Roman" w:hAnsi="Times New Roman" w:cs="Times New Roman"/>
          <w:iCs/>
          <w:sz w:val="24"/>
          <w:szCs w:val="24"/>
        </w:rPr>
        <w:t xml:space="preserve"> przeprowadziła warsztaty dla uczniów</w:t>
      </w:r>
      <w:r w:rsidR="00A80695">
        <w:rPr>
          <w:rFonts w:ascii="Times New Roman" w:eastAsia="Times New Roman" w:hAnsi="Times New Roman" w:cs="Times New Roman"/>
          <w:iCs/>
          <w:sz w:val="24"/>
          <w:szCs w:val="24"/>
        </w:rPr>
        <w:t xml:space="preserve"> klas II Publicznego Gimnazjum n</w:t>
      </w:r>
      <w:r w:rsidRPr="00EB3A6E">
        <w:rPr>
          <w:rFonts w:ascii="Times New Roman" w:eastAsia="Times New Roman" w:hAnsi="Times New Roman" w:cs="Times New Roman"/>
          <w:iCs/>
          <w:sz w:val="24"/>
          <w:szCs w:val="24"/>
        </w:rPr>
        <w:t xml:space="preserve">r 33 w Łodzi na temat: Zarządzanie czasem czyli jak zaplanować swój dzień. Efektem zajęć jest planowanie działań z wykorzystaniem technik konstruowania  celu SMART. </w:t>
      </w:r>
      <w:r w:rsidRPr="00EB3A6E">
        <w:rPr>
          <w:rFonts w:ascii="Times New Roman" w:eastAsia="Times New Roman" w:hAnsi="Times New Roman" w:cs="Times New Roman"/>
          <w:i/>
          <w:iCs/>
          <w:sz w:val="24"/>
          <w:szCs w:val="24"/>
        </w:rPr>
        <w:t>Małgorzata Redlicka</w:t>
      </w:r>
      <w:r w:rsidRPr="00EB3A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B3A6E">
        <w:rPr>
          <w:rFonts w:ascii="Times New Roman" w:hAnsi="Times New Roman" w:cs="Times New Roman"/>
          <w:color w:val="333333"/>
          <w:sz w:val="24"/>
          <w:szCs w:val="24"/>
        </w:rPr>
        <w:t>przeprowadziła konsultacje grupowe dla uczniów klas III Publicznego Gimnazjum nr 8 i Publicznego Gimnazjum nr 19 na tematy: Wybór szkoły ponadgimnazjalnej, Świadome planowanie kariery edukacyjno-zawodowej.</w:t>
      </w:r>
      <w:r w:rsidR="00AA56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B3A6E">
        <w:rPr>
          <w:rFonts w:ascii="Times New Roman" w:hAnsi="Times New Roman" w:cs="Times New Roman"/>
          <w:color w:val="333333"/>
          <w:sz w:val="24"/>
          <w:szCs w:val="24"/>
        </w:rPr>
        <w:t>Celem spotkań edukacyjnych jest wsparcie uczniów w podjęciu decyzji wyboru szkoły ponadgimnazjalnej. W zajęciach edukacyjnych uczestniczyło 69 uczniów.</w:t>
      </w:r>
    </w:p>
    <w:p w:rsidR="00D45E03" w:rsidRDefault="00D45E03" w:rsidP="00D45E03">
      <w:pPr>
        <w:pStyle w:val="Domylne"/>
        <w:spacing w:line="36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45E03" w:rsidRDefault="00D45E03" w:rsidP="00D45E03">
      <w:pPr>
        <w:pStyle w:val="Domylne"/>
        <w:spacing w:line="36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45E03" w:rsidRPr="00136695" w:rsidRDefault="00D45E03" w:rsidP="00136695">
      <w:pPr>
        <w:pStyle w:val="Zwykytekst"/>
        <w:ind w:left="78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E746E" w:rsidRPr="00A80695" w:rsidRDefault="008A2F06" w:rsidP="00A80695">
      <w:pPr>
        <w:pStyle w:val="Zwykytekst"/>
        <w:ind w:left="1920"/>
        <w:jc w:val="both"/>
        <w:rPr>
          <w:rFonts w:ascii="Times New Roman" w:hAnsi="Times New Roman" w:cs="Times New Roman"/>
          <w:sz w:val="22"/>
          <w:szCs w:val="22"/>
        </w:rPr>
      </w:pPr>
      <w:r w:rsidRPr="00136695">
        <w:rPr>
          <w:rFonts w:ascii="Times New Roman" w:hAnsi="Times New Roman" w:cs="Times New Roman"/>
          <w:bCs/>
          <w:sz w:val="22"/>
          <w:szCs w:val="22"/>
        </w:rPr>
        <w:t xml:space="preserve">.        </w:t>
      </w:r>
      <w:r w:rsidRPr="00136695">
        <w:rPr>
          <w:rFonts w:ascii="Times New Roman" w:hAnsi="Times New Roman" w:cs="Times New Roman"/>
          <w:sz w:val="22"/>
          <w:szCs w:val="22"/>
        </w:rPr>
        <w:br/>
      </w:r>
    </w:p>
    <w:p w:rsidR="00100549" w:rsidRDefault="00100549" w:rsidP="0072416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00549" w:rsidRDefault="00100549" w:rsidP="0072416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07C69" w:rsidRPr="00AD55D2" w:rsidRDefault="00107C69" w:rsidP="00107C69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AD55D2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100549" w:rsidRDefault="00100549" w:rsidP="0072416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00549" w:rsidRDefault="00100549" w:rsidP="00107C6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00549" w:rsidRPr="00AD55D2" w:rsidRDefault="00100549" w:rsidP="0072416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160" w:rsidRPr="00AD55D2" w:rsidRDefault="00AD55D2" w:rsidP="00724160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24160" w:rsidRPr="00AD55D2"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724160" w:rsidRPr="00AD55D2" w:rsidRDefault="00724160" w:rsidP="00724160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D55D2"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AD55D2">
        <w:rPr>
          <w:rFonts w:ascii="Times New Roman" w:hAnsi="Times New Roman" w:cs="Times New Roman"/>
          <w:b/>
          <w:sz w:val="18"/>
          <w:szCs w:val="18"/>
        </w:rPr>
        <w:t>Łódzkiego Centrum Doskonalenia Nauczycieli</w:t>
      </w:r>
    </w:p>
    <w:p w:rsidR="00724160" w:rsidRPr="00AD55D2" w:rsidRDefault="00724160" w:rsidP="00724160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7174D9" w:rsidRPr="00EE6E03" w:rsidRDefault="007174D9" w:rsidP="00230DBB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5D6A66" w:rsidRPr="00EE6E03" w:rsidRDefault="005D6A66">
      <w:pPr>
        <w:spacing w:after="0" w:line="240" w:lineRule="auto"/>
        <w:ind w:left="426"/>
        <w:jc w:val="both"/>
        <w:rPr>
          <w:rFonts w:ascii="Times" w:hAnsi="Times"/>
          <w:sz w:val="24"/>
          <w:szCs w:val="24"/>
        </w:rPr>
      </w:pPr>
    </w:p>
    <w:sectPr w:rsidR="005D6A66" w:rsidRPr="00EE6E03" w:rsidSect="005B32AE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5E7" w:rsidRDefault="007405E7" w:rsidP="00AE7438">
      <w:pPr>
        <w:spacing w:after="0" w:line="240" w:lineRule="auto"/>
      </w:pPr>
      <w:r>
        <w:separator/>
      </w:r>
    </w:p>
  </w:endnote>
  <w:endnote w:type="continuationSeparator" w:id="0">
    <w:p w:rsidR="007405E7" w:rsidRDefault="007405E7" w:rsidP="00AE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0891"/>
      <w:docPartObj>
        <w:docPartGallery w:val="Page Numbers (Bottom of Page)"/>
        <w:docPartUnique/>
      </w:docPartObj>
    </w:sdtPr>
    <w:sdtContent>
      <w:p w:rsidR="003C4EF5" w:rsidRDefault="009D4263" w:rsidP="00C17A65">
        <w:pPr>
          <w:pStyle w:val="Stopka"/>
          <w:jc w:val="center"/>
        </w:pPr>
        <w:fldSimple w:instr=" PAGE   \* MERGEFORMAT ">
          <w:r w:rsidR="00D62396">
            <w:rPr>
              <w:noProof/>
            </w:rPr>
            <w:t>7</w:t>
          </w:r>
        </w:fldSimple>
      </w:p>
    </w:sdtContent>
  </w:sdt>
  <w:p w:rsidR="003C4EF5" w:rsidRDefault="003C4E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5E7" w:rsidRDefault="007405E7" w:rsidP="00AE7438">
      <w:pPr>
        <w:spacing w:after="0" w:line="240" w:lineRule="auto"/>
      </w:pPr>
      <w:r>
        <w:separator/>
      </w:r>
    </w:p>
  </w:footnote>
  <w:footnote w:type="continuationSeparator" w:id="0">
    <w:p w:rsidR="007405E7" w:rsidRDefault="007405E7" w:rsidP="00AE7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28328C"/>
    <w:lvl w:ilvl="0">
      <w:start w:val="35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">
    <w:nsid w:val="009745D6"/>
    <w:multiLevelType w:val="hybridMultilevel"/>
    <w:tmpl w:val="CDCE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67798"/>
    <w:multiLevelType w:val="hybridMultilevel"/>
    <w:tmpl w:val="A6C2DBFC"/>
    <w:lvl w:ilvl="0" w:tplc="DEDA0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43E1C"/>
    <w:multiLevelType w:val="hybridMultilevel"/>
    <w:tmpl w:val="0DEA0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24A54"/>
    <w:multiLevelType w:val="hybridMultilevel"/>
    <w:tmpl w:val="87649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B42E5"/>
    <w:multiLevelType w:val="hybridMultilevel"/>
    <w:tmpl w:val="3B98B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35EDE"/>
    <w:multiLevelType w:val="hybridMultilevel"/>
    <w:tmpl w:val="52B44B86"/>
    <w:lvl w:ilvl="0" w:tplc="CEE4BBD2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150649A6"/>
    <w:multiLevelType w:val="hybridMultilevel"/>
    <w:tmpl w:val="77DA58D2"/>
    <w:lvl w:ilvl="0" w:tplc="6862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53573"/>
    <w:multiLevelType w:val="hybridMultilevel"/>
    <w:tmpl w:val="5590C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B4E82"/>
    <w:multiLevelType w:val="hybridMultilevel"/>
    <w:tmpl w:val="511C3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D7F8B"/>
    <w:multiLevelType w:val="multilevel"/>
    <w:tmpl w:val="C4FA1DD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1">
    <w:nsid w:val="26DE40E7"/>
    <w:multiLevelType w:val="hybridMultilevel"/>
    <w:tmpl w:val="3452B0B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27831627"/>
    <w:multiLevelType w:val="hybridMultilevel"/>
    <w:tmpl w:val="2FF05B16"/>
    <w:lvl w:ilvl="0" w:tplc="0A440E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E3406"/>
    <w:multiLevelType w:val="hybridMultilevel"/>
    <w:tmpl w:val="9FC25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4A8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31477"/>
    <w:multiLevelType w:val="hybridMultilevel"/>
    <w:tmpl w:val="9C980258"/>
    <w:lvl w:ilvl="0" w:tplc="54744C46">
      <w:start w:val="1"/>
      <w:numFmt w:val="bullet"/>
      <w:lvlText w:val=""/>
      <w:lvlJc w:val="center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AE95B06"/>
    <w:multiLevelType w:val="hybridMultilevel"/>
    <w:tmpl w:val="96443098"/>
    <w:lvl w:ilvl="0" w:tplc="95568E2A">
      <w:start w:val="25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6359F"/>
    <w:multiLevelType w:val="hybridMultilevel"/>
    <w:tmpl w:val="A4F27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67D95"/>
    <w:multiLevelType w:val="hybridMultilevel"/>
    <w:tmpl w:val="82243AC8"/>
    <w:lvl w:ilvl="0" w:tplc="AE78B654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717A1"/>
    <w:multiLevelType w:val="multilevel"/>
    <w:tmpl w:val="F2C0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F65FD5"/>
    <w:multiLevelType w:val="hybridMultilevel"/>
    <w:tmpl w:val="EAA67850"/>
    <w:lvl w:ilvl="0" w:tplc="02C812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6F0149"/>
    <w:multiLevelType w:val="hybridMultilevel"/>
    <w:tmpl w:val="17FA4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84A68"/>
    <w:multiLevelType w:val="hybridMultilevel"/>
    <w:tmpl w:val="88DCEB26"/>
    <w:lvl w:ilvl="0" w:tplc="23C0FEFA">
      <w:start w:val="28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54D4C"/>
    <w:multiLevelType w:val="hybridMultilevel"/>
    <w:tmpl w:val="5BA67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97C8D"/>
    <w:multiLevelType w:val="hybridMultilevel"/>
    <w:tmpl w:val="F084813A"/>
    <w:lvl w:ilvl="0" w:tplc="22F8C588">
      <w:start w:val="29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901C1"/>
    <w:multiLevelType w:val="hybridMultilevel"/>
    <w:tmpl w:val="080C2E14"/>
    <w:lvl w:ilvl="0" w:tplc="0A50EC22">
      <w:start w:val="26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B39E3"/>
    <w:multiLevelType w:val="hybridMultilevel"/>
    <w:tmpl w:val="E8CA51F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>
    <w:nsid w:val="510C6DA2"/>
    <w:multiLevelType w:val="hybridMultilevel"/>
    <w:tmpl w:val="813C7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0490B"/>
    <w:multiLevelType w:val="hybridMultilevel"/>
    <w:tmpl w:val="B6C674BE"/>
    <w:lvl w:ilvl="0" w:tplc="CD76DD90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A164AB"/>
    <w:multiLevelType w:val="hybridMultilevel"/>
    <w:tmpl w:val="62CC8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846C8"/>
    <w:multiLevelType w:val="hybridMultilevel"/>
    <w:tmpl w:val="CB367CE0"/>
    <w:lvl w:ilvl="0" w:tplc="32E011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377F3"/>
    <w:multiLevelType w:val="hybridMultilevel"/>
    <w:tmpl w:val="45A8B4AC"/>
    <w:lvl w:ilvl="0" w:tplc="1F5A4B7E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83A4B"/>
    <w:multiLevelType w:val="hybridMultilevel"/>
    <w:tmpl w:val="3EFA502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6D952D6"/>
    <w:multiLevelType w:val="hybridMultilevel"/>
    <w:tmpl w:val="3C9E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E3C3D"/>
    <w:multiLevelType w:val="hybridMultilevel"/>
    <w:tmpl w:val="577E0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224B9"/>
    <w:multiLevelType w:val="hybridMultilevel"/>
    <w:tmpl w:val="29DE98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B160096"/>
    <w:multiLevelType w:val="hybridMultilevel"/>
    <w:tmpl w:val="8B5A697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207D7B"/>
    <w:multiLevelType w:val="hybridMultilevel"/>
    <w:tmpl w:val="612E9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92E5E"/>
    <w:multiLevelType w:val="hybridMultilevel"/>
    <w:tmpl w:val="2B20E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A1697"/>
    <w:multiLevelType w:val="hybridMultilevel"/>
    <w:tmpl w:val="B802D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83CCC"/>
    <w:multiLevelType w:val="hybridMultilevel"/>
    <w:tmpl w:val="DC94A81C"/>
    <w:lvl w:ilvl="0" w:tplc="221CE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DA2B2F"/>
    <w:multiLevelType w:val="hybridMultilevel"/>
    <w:tmpl w:val="79482104"/>
    <w:lvl w:ilvl="0" w:tplc="0370422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5451763"/>
    <w:multiLevelType w:val="hybridMultilevel"/>
    <w:tmpl w:val="D81A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7223F"/>
    <w:multiLevelType w:val="hybridMultilevel"/>
    <w:tmpl w:val="EB7A2904"/>
    <w:lvl w:ilvl="0" w:tplc="20C21C46">
      <w:start w:val="27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C239B"/>
    <w:multiLevelType w:val="hybridMultilevel"/>
    <w:tmpl w:val="60B8D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0"/>
  </w:num>
  <w:num w:numId="4">
    <w:abstractNumId w:val="6"/>
  </w:num>
  <w:num w:numId="5">
    <w:abstractNumId w:val="14"/>
  </w:num>
  <w:num w:numId="6">
    <w:abstractNumId w:val="19"/>
  </w:num>
  <w:num w:numId="7">
    <w:abstractNumId w:val="12"/>
  </w:num>
  <w:num w:numId="8">
    <w:abstractNumId w:val="34"/>
  </w:num>
  <w:num w:numId="9">
    <w:abstractNumId w:val="11"/>
  </w:num>
  <w:num w:numId="10">
    <w:abstractNumId w:val="25"/>
  </w:num>
  <w:num w:numId="11">
    <w:abstractNumId w:val="37"/>
  </w:num>
  <w:num w:numId="12">
    <w:abstractNumId w:val="29"/>
  </w:num>
  <w:num w:numId="13">
    <w:abstractNumId w:val="17"/>
  </w:num>
  <w:num w:numId="14">
    <w:abstractNumId w:val="30"/>
  </w:num>
  <w:num w:numId="15">
    <w:abstractNumId w:val="15"/>
  </w:num>
  <w:num w:numId="16">
    <w:abstractNumId w:val="24"/>
  </w:num>
  <w:num w:numId="17">
    <w:abstractNumId w:val="42"/>
  </w:num>
  <w:num w:numId="18">
    <w:abstractNumId w:val="21"/>
  </w:num>
  <w:num w:numId="19">
    <w:abstractNumId w:val="23"/>
  </w:num>
  <w:num w:numId="20">
    <w:abstractNumId w:val="7"/>
  </w:num>
  <w:num w:numId="21">
    <w:abstractNumId w:val="18"/>
  </w:num>
  <w:num w:numId="22">
    <w:abstractNumId w:val="4"/>
  </w:num>
  <w:num w:numId="23">
    <w:abstractNumId w:val="35"/>
  </w:num>
  <w:num w:numId="24">
    <w:abstractNumId w:val="13"/>
  </w:num>
  <w:num w:numId="25">
    <w:abstractNumId w:val="27"/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9"/>
  </w:num>
  <w:num w:numId="33">
    <w:abstractNumId w:val="31"/>
  </w:num>
  <w:num w:numId="34">
    <w:abstractNumId w:val="16"/>
  </w:num>
  <w:num w:numId="35">
    <w:abstractNumId w:val="41"/>
  </w:num>
  <w:num w:numId="36">
    <w:abstractNumId w:val="26"/>
  </w:num>
  <w:num w:numId="37">
    <w:abstractNumId w:val="36"/>
  </w:num>
  <w:num w:numId="38">
    <w:abstractNumId w:val="33"/>
  </w:num>
  <w:num w:numId="39">
    <w:abstractNumId w:val="32"/>
  </w:num>
  <w:num w:numId="40">
    <w:abstractNumId w:val="43"/>
  </w:num>
  <w:num w:numId="41">
    <w:abstractNumId w:val="38"/>
  </w:num>
  <w:num w:numId="42">
    <w:abstractNumId w:val="1"/>
  </w:num>
  <w:num w:numId="43">
    <w:abstractNumId w:val="5"/>
  </w:num>
  <w:num w:numId="44">
    <w:abstractNumId w:val="3"/>
  </w:num>
  <w:num w:numId="45">
    <w:abstractNumId w:val="8"/>
  </w:num>
  <w:num w:numId="46">
    <w:abstractNumId w:val="20"/>
  </w:num>
  <w:num w:numId="47">
    <w:abstractNumId w:val="0"/>
  </w:num>
  <w:num w:numId="4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  <w:num w:numId="50">
    <w:abstractNumId w:val="2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067"/>
    <w:rsid w:val="0000143E"/>
    <w:rsid w:val="00005E3B"/>
    <w:rsid w:val="00013A6E"/>
    <w:rsid w:val="0002260B"/>
    <w:rsid w:val="00023CD2"/>
    <w:rsid w:val="0002643A"/>
    <w:rsid w:val="00033F28"/>
    <w:rsid w:val="000364C9"/>
    <w:rsid w:val="00061638"/>
    <w:rsid w:val="000617FD"/>
    <w:rsid w:val="00062663"/>
    <w:rsid w:val="00066E89"/>
    <w:rsid w:val="00073A63"/>
    <w:rsid w:val="000753A8"/>
    <w:rsid w:val="00076A9D"/>
    <w:rsid w:val="00081437"/>
    <w:rsid w:val="00081A4A"/>
    <w:rsid w:val="00090767"/>
    <w:rsid w:val="00094C85"/>
    <w:rsid w:val="00095FE3"/>
    <w:rsid w:val="000A12B4"/>
    <w:rsid w:val="000A1445"/>
    <w:rsid w:val="000A5625"/>
    <w:rsid w:val="000B2AE0"/>
    <w:rsid w:val="000B4518"/>
    <w:rsid w:val="000C172E"/>
    <w:rsid w:val="000C2397"/>
    <w:rsid w:val="000C6AE0"/>
    <w:rsid w:val="000C704D"/>
    <w:rsid w:val="000D1DDD"/>
    <w:rsid w:val="000E02D3"/>
    <w:rsid w:val="000E20EC"/>
    <w:rsid w:val="000E38CF"/>
    <w:rsid w:val="000F04F5"/>
    <w:rsid w:val="000F64CB"/>
    <w:rsid w:val="00100549"/>
    <w:rsid w:val="00105F91"/>
    <w:rsid w:val="00107C69"/>
    <w:rsid w:val="001128A9"/>
    <w:rsid w:val="00120FD2"/>
    <w:rsid w:val="001249A2"/>
    <w:rsid w:val="001253A9"/>
    <w:rsid w:val="00131077"/>
    <w:rsid w:val="00136695"/>
    <w:rsid w:val="001407AC"/>
    <w:rsid w:val="00141D00"/>
    <w:rsid w:val="00144D2B"/>
    <w:rsid w:val="00150784"/>
    <w:rsid w:val="001535E0"/>
    <w:rsid w:val="001540A7"/>
    <w:rsid w:val="001632C6"/>
    <w:rsid w:val="00185A96"/>
    <w:rsid w:val="00190177"/>
    <w:rsid w:val="001A11C3"/>
    <w:rsid w:val="001A28F1"/>
    <w:rsid w:val="001B31D0"/>
    <w:rsid w:val="001B76DF"/>
    <w:rsid w:val="001C110E"/>
    <w:rsid w:val="001C7A1C"/>
    <w:rsid w:val="001D01A9"/>
    <w:rsid w:val="001E3CCF"/>
    <w:rsid w:val="001F2FD9"/>
    <w:rsid w:val="001F7A92"/>
    <w:rsid w:val="00200851"/>
    <w:rsid w:val="0020391E"/>
    <w:rsid w:val="00204198"/>
    <w:rsid w:val="002054BE"/>
    <w:rsid w:val="002069E8"/>
    <w:rsid w:val="00212F70"/>
    <w:rsid w:val="0021420C"/>
    <w:rsid w:val="002203D5"/>
    <w:rsid w:val="00221708"/>
    <w:rsid w:val="00223FBC"/>
    <w:rsid w:val="002257E9"/>
    <w:rsid w:val="0022735F"/>
    <w:rsid w:val="00230DBB"/>
    <w:rsid w:val="002344B9"/>
    <w:rsid w:val="002444A0"/>
    <w:rsid w:val="00246A2F"/>
    <w:rsid w:val="00246A6A"/>
    <w:rsid w:val="00251C37"/>
    <w:rsid w:val="002566D5"/>
    <w:rsid w:val="00261D6C"/>
    <w:rsid w:val="00261DAB"/>
    <w:rsid w:val="00264363"/>
    <w:rsid w:val="002643E6"/>
    <w:rsid w:val="00270BD2"/>
    <w:rsid w:val="00271E94"/>
    <w:rsid w:val="0027451D"/>
    <w:rsid w:val="00276579"/>
    <w:rsid w:val="002833C0"/>
    <w:rsid w:val="00283FAE"/>
    <w:rsid w:val="00284615"/>
    <w:rsid w:val="002942A2"/>
    <w:rsid w:val="002944BB"/>
    <w:rsid w:val="0029514B"/>
    <w:rsid w:val="00295D99"/>
    <w:rsid w:val="002A3949"/>
    <w:rsid w:val="002B2F2A"/>
    <w:rsid w:val="002C07EE"/>
    <w:rsid w:val="002C1101"/>
    <w:rsid w:val="002C17B4"/>
    <w:rsid w:val="002C3266"/>
    <w:rsid w:val="002C447F"/>
    <w:rsid w:val="002D6E83"/>
    <w:rsid w:val="002E6B31"/>
    <w:rsid w:val="002E78D4"/>
    <w:rsid w:val="002F5DE3"/>
    <w:rsid w:val="002F7352"/>
    <w:rsid w:val="00310EDD"/>
    <w:rsid w:val="00317D1C"/>
    <w:rsid w:val="00321524"/>
    <w:rsid w:val="00321A19"/>
    <w:rsid w:val="00321A7B"/>
    <w:rsid w:val="00325BB8"/>
    <w:rsid w:val="00336402"/>
    <w:rsid w:val="0034139B"/>
    <w:rsid w:val="003415F2"/>
    <w:rsid w:val="00347958"/>
    <w:rsid w:val="00351E59"/>
    <w:rsid w:val="00353313"/>
    <w:rsid w:val="00354295"/>
    <w:rsid w:val="00356C48"/>
    <w:rsid w:val="00357170"/>
    <w:rsid w:val="00361EA2"/>
    <w:rsid w:val="00362CE3"/>
    <w:rsid w:val="003641AB"/>
    <w:rsid w:val="003660CF"/>
    <w:rsid w:val="00373BA4"/>
    <w:rsid w:val="00374E42"/>
    <w:rsid w:val="00375184"/>
    <w:rsid w:val="003765B2"/>
    <w:rsid w:val="00376B9B"/>
    <w:rsid w:val="00384007"/>
    <w:rsid w:val="0038680B"/>
    <w:rsid w:val="0038740C"/>
    <w:rsid w:val="003913AC"/>
    <w:rsid w:val="00392667"/>
    <w:rsid w:val="003A7787"/>
    <w:rsid w:val="003B159F"/>
    <w:rsid w:val="003B2F3D"/>
    <w:rsid w:val="003B3E8A"/>
    <w:rsid w:val="003B3EAD"/>
    <w:rsid w:val="003B74D5"/>
    <w:rsid w:val="003C4EF5"/>
    <w:rsid w:val="003C5215"/>
    <w:rsid w:val="003C72FC"/>
    <w:rsid w:val="003D23A9"/>
    <w:rsid w:val="003E034B"/>
    <w:rsid w:val="003E398C"/>
    <w:rsid w:val="003E48CF"/>
    <w:rsid w:val="003E500B"/>
    <w:rsid w:val="003F08D2"/>
    <w:rsid w:val="003F35DE"/>
    <w:rsid w:val="003F666A"/>
    <w:rsid w:val="003F7BA7"/>
    <w:rsid w:val="00400224"/>
    <w:rsid w:val="00401815"/>
    <w:rsid w:val="00406A2A"/>
    <w:rsid w:val="00410428"/>
    <w:rsid w:val="0041191D"/>
    <w:rsid w:val="0041302D"/>
    <w:rsid w:val="00417101"/>
    <w:rsid w:val="00421D8A"/>
    <w:rsid w:val="00427559"/>
    <w:rsid w:val="00431E71"/>
    <w:rsid w:val="00433593"/>
    <w:rsid w:val="0043568C"/>
    <w:rsid w:val="00440C79"/>
    <w:rsid w:val="00442BBA"/>
    <w:rsid w:val="00451ABA"/>
    <w:rsid w:val="004546CA"/>
    <w:rsid w:val="00457EC2"/>
    <w:rsid w:val="00464522"/>
    <w:rsid w:val="004660FC"/>
    <w:rsid w:val="00480221"/>
    <w:rsid w:val="00487067"/>
    <w:rsid w:val="00487282"/>
    <w:rsid w:val="004964C5"/>
    <w:rsid w:val="00497F72"/>
    <w:rsid w:val="004A0DFD"/>
    <w:rsid w:val="004A6A49"/>
    <w:rsid w:val="004A7721"/>
    <w:rsid w:val="004B08EB"/>
    <w:rsid w:val="004B34D7"/>
    <w:rsid w:val="004B43D5"/>
    <w:rsid w:val="004C4B0D"/>
    <w:rsid w:val="004C76CD"/>
    <w:rsid w:val="004D0C1E"/>
    <w:rsid w:val="004D2542"/>
    <w:rsid w:val="004E68FA"/>
    <w:rsid w:val="004E746E"/>
    <w:rsid w:val="004F0505"/>
    <w:rsid w:val="004F20FF"/>
    <w:rsid w:val="004F41D0"/>
    <w:rsid w:val="00503D70"/>
    <w:rsid w:val="00511B6E"/>
    <w:rsid w:val="00515D8C"/>
    <w:rsid w:val="00517768"/>
    <w:rsid w:val="00522337"/>
    <w:rsid w:val="00526A14"/>
    <w:rsid w:val="00547ADE"/>
    <w:rsid w:val="00550192"/>
    <w:rsid w:val="005549E0"/>
    <w:rsid w:val="005572A2"/>
    <w:rsid w:val="00563233"/>
    <w:rsid w:val="00564249"/>
    <w:rsid w:val="0056467C"/>
    <w:rsid w:val="00580D0B"/>
    <w:rsid w:val="00584046"/>
    <w:rsid w:val="00586BDD"/>
    <w:rsid w:val="00592820"/>
    <w:rsid w:val="0059369E"/>
    <w:rsid w:val="00596FAE"/>
    <w:rsid w:val="0059790E"/>
    <w:rsid w:val="005A2FB9"/>
    <w:rsid w:val="005A5C53"/>
    <w:rsid w:val="005B2777"/>
    <w:rsid w:val="005B3080"/>
    <w:rsid w:val="005B32AE"/>
    <w:rsid w:val="005B438B"/>
    <w:rsid w:val="005C0685"/>
    <w:rsid w:val="005C1B25"/>
    <w:rsid w:val="005C7B2C"/>
    <w:rsid w:val="005D10B1"/>
    <w:rsid w:val="005D12B0"/>
    <w:rsid w:val="005D3FAE"/>
    <w:rsid w:val="005D5675"/>
    <w:rsid w:val="005D5C8E"/>
    <w:rsid w:val="005D6A66"/>
    <w:rsid w:val="005E0460"/>
    <w:rsid w:val="005F25B1"/>
    <w:rsid w:val="005F3D58"/>
    <w:rsid w:val="005F43A9"/>
    <w:rsid w:val="005F5170"/>
    <w:rsid w:val="00600006"/>
    <w:rsid w:val="0061152E"/>
    <w:rsid w:val="006115E3"/>
    <w:rsid w:val="00613576"/>
    <w:rsid w:val="00614687"/>
    <w:rsid w:val="006167D5"/>
    <w:rsid w:val="00621517"/>
    <w:rsid w:val="00634185"/>
    <w:rsid w:val="0063737A"/>
    <w:rsid w:val="00641C09"/>
    <w:rsid w:val="00642812"/>
    <w:rsid w:val="00642A38"/>
    <w:rsid w:val="006436A7"/>
    <w:rsid w:val="00647452"/>
    <w:rsid w:val="00647A7A"/>
    <w:rsid w:val="006607CE"/>
    <w:rsid w:val="00662A9E"/>
    <w:rsid w:val="00667022"/>
    <w:rsid w:val="006717C2"/>
    <w:rsid w:val="00671849"/>
    <w:rsid w:val="00672253"/>
    <w:rsid w:val="00683A14"/>
    <w:rsid w:val="0068618C"/>
    <w:rsid w:val="006870EE"/>
    <w:rsid w:val="00695FDE"/>
    <w:rsid w:val="006A1495"/>
    <w:rsid w:val="006A619B"/>
    <w:rsid w:val="006B55DD"/>
    <w:rsid w:val="006B6E46"/>
    <w:rsid w:val="006C1207"/>
    <w:rsid w:val="006C1D9E"/>
    <w:rsid w:val="006C3866"/>
    <w:rsid w:val="006C52F9"/>
    <w:rsid w:val="006D4095"/>
    <w:rsid w:val="006D4E52"/>
    <w:rsid w:val="006D59C4"/>
    <w:rsid w:val="006D5FA9"/>
    <w:rsid w:val="006D75EE"/>
    <w:rsid w:val="006E1854"/>
    <w:rsid w:val="006E2B36"/>
    <w:rsid w:val="006E480B"/>
    <w:rsid w:val="006E6D85"/>
    <w:rsid w:val="006F1E98"/>
    <w:rsid w:val="006F25CE"/>
    <w:rsid w:val="006F3DA9"/>
    <w:rsid w:val="006F7682"/>
    <w:rsid w:val="00703214"/>
    <w:rsid w:val="0070594B"/>
    <w:rsid w:val="00707DEC"/>
    <w:rsid w:val="007174D9"/>
    <w:rsid w:val="00721ED2"/>
    <w:rsid w:val="00724160"/>
    <w:rsid w:val="00726805"/>
    <w:rsid w:val="00727527"/>
    <w:rsid w:val="007315C5"/>
    <w:rsid w:val="00731D09"/>
    <w:rsid w:val="007331D9"/>
    <w:rsid w:val="007405E7"/>
    <w:rsid w:val="00744F59"/>
    <w:rsid w:val="00751942"/>
    <w:rsid w:val="00755331"/>
    <w:rsid w:val="00763D92"/>
    <w:rsid w:val="00764234"/>
    <w:rsid w:val="0076440E"/>
    <w:rsid w:val="0076733E"/>
    <w:rsid w:val="0077082B"/>
    <w:rsid w:val="00775AAC"/>
    <w:rsid w:val="007764C0"/>
    <w:rsid w:val="00776E4C"/>
    <w:rsid w:val="00777FDA"/>
    <w:rsid w:val="00780B47"/>
    <w:rsid w:val="00781CA0"/>
    <w:rsid w:val="00782A59"/>
    <w:rsid w:val="00783949"/>
    <w:rsid w:val="00786D67"/>
    <w:rsid w:val="00787165"/>
    <w:rsid w:val="00790298"/>
    <w:rsid w:val="007A2FEA"/>
    <w:rsid w:val="007A607F"/>
    <w:rsid w:val="007A6800"/>
    <w:rsid w:val="007B3093"/>
    <w:rsid w:val="007B7065"/>
    <w:rsid w:val="007B741B"/>
    <w:rsid w:val="007C1147"/>
    <w:rsid w:val="007C2DE9"/>
    <w:rsid w:val="007C4C98"/>
    <w:rsid w:val="007D217C"/>
    <w:rsid w:val="007D4CF1"/>
    <w:rsid w:val="007E06A9"/>
    <w:rsid w:val="007E30DA"/>
    <w:rsid w:val="007E3570"/>
    <w:rsid w:val="007E55D2"/>
    <w:rsid w:val="00803E39"/>
    <w:rsid w:val="00804D05"/>
    <w:rsid w:val="00805905"/>
    <w:rsid w:val="008065D5"/>
    <w:rsid w:val="0080669D"/>
    <w:rsid w:val="00806BBF"/>
    <w:rsid w:val="00807AAF"/>
    <w:rsid w:val="00810137"/>
    <w:rsid w:val="00817446"/>
    <w:rsid w:val="008178F3"/>
    <w:rsid w:val="00822B0A"/>
    <w:rsid w:val="00824FBD"/>
    <w:rsid w:val="008302AD"/>
    <w:rsid w:val="00832564"/>
    <w:rsid w:val="008407BB"/>
    <w:rsid w:val="008521A9"/>
    <w:rsid w:val="0085245A"/>
    <w:rsid w:val="00853985"/>
    <w:rsid w:val="008616FE"/>
    <w:rsid w:val="00862C8E"/>
    <w:rsid w:val="008639B5"/>
    <w:rsid w:val="008673A3"/>
    <w:rsid w:val="008838A8"/>
    <w:rsid w:val="00890C0B"/>
    <w:rsid w:val="008953A3"/>
    <w:rsid w:val="00897B13"/>
    <w:rsid w:val="008A2219"/>
    <w:rsid w:val="008A2F06"/>
    <w:rsid w:val="008A5804"/>
    <w:rsid w:val="008A599D"/>
    <w:rsid w:val="008C77C0"/>
    <w:rsid w:val="008D2E3F"/>
    <w:rsid w:val="008E3714"/>
    <w:rsid w:val="008E5A2D"/>
    <w:rsid w:val="008F0A86"/>
    <w:rsid w:val="008F455C"/>
    <w:rsid w:val="008F769B"/>
    <w:rsid w:val="009005EB"/>
    <w:rsid w:val="00900928"/>
    <w:rsid w:val="0090177D"/>
    <w:rsid w:val="00904690"/>
    <w:rsid w:val="00904F0F"/>
    <w:rsid w:val="009078CD"/>
    <w:rsid w:val="00910F30"/>
    <w:rsid w:val="00914878"/>
    <w:rsid w:val="00920140"/>
    <w:rsid w:val="00920E12"/>
    <w:rsid w:val="009228D9"/>
    <w:rsid w:val="0093015A"/>
    <w:rsid w:val="00941BEB"/>
    <w:rsid w:val="00944D85"/>
    <w:rsid w:val="00946985"/>
    <w:rsid w:val="00957174"/>
    <w:rsid w:val="009638B4"/>
    <w:rsid w:val="00970AD1"/>
    <w:rsid w:val="009752CC"/>
    <w:rsid w:val="009769FE"/>
    <w:rsid w:val="0098281E"/>
    <w:rsid w:val="00986FE8"/>
    <w:rsid w:val="00987AD6"/>
    <w:rsid w:val="00993FB0"/>
    <w:rsid w:val="009958BE"/>
    <w:rsid w:val="009A2992"/>
    <w:rsid w:val="009A7533"/>
    <w:rsid w:val="009A7F85"/>
    <w:rsid w:val="009B580C"/>
    <w:rsid w:val="009B5FD6"/>
    <w:rsid w:val="009C0A0B"/>
    <w:rsid w:val="009C3995"/>
    <w:rsid w:val="009C4B77"/>
    <w:rsid w:val="009C676D"/>
    <w:rsid w:val="009D1AD6"/>
    <w:rsid w:val="009D4263"/>
    <w:rsid w:val="009E2BB8"/>
    <w:rsid w:val="009E44E6"/>
    <w:rsid w:val="009F20F2"/>
    <w:rsid w:val="009F2C53"/>
    <w:rsid w:val="009F3CF8"/>
    <w:rsid w:val="00A020E1"/>
    <w:rsid w:val="00A03723"/>
    <w:rsid w:val="00A044AE"/>
    <w:rsid w:val="00A05F77"/>
    <w:rsid w:val="00A136B3"/>
    <w:rsid w:val="00A238DB"/>
    <w:rsid w:val="00A32D9A"/>
    <w:rsid w:val="00A405A4"/>
    <w:rsid w:val="00A414EB"/>
    <w:rsid w:val="00A423B4"/>
    <w:rsid w:val="00A4242C"/>
    <w:rsid w:val="00A42E3B"/>
    <w:rsid w:val="00A43087"/>
    <w:rsid w:val="00A4483E"/>
    <w:rsid w:val="00A45002"/>
    <w:rsid w:val="00A556DB"/>
    <w:rsid w:val="00A61C94"/>
    <w:rsid w:val="00A67DB2"/>
    <w:rsid w:val="00A732A3"/>
    <w:rsid w:val="00A75337"/>
    <w:rsid w:val="00A76BB6"/>
    <w:rsid w:val="00A80695"/>
    <w:rsid w:val="00A86CD0"/>
    <w:rsid w:val="00A93FC6"/>
    <w:rsid w:val="00A94B84"/>
    <w:rsid w:val="00A96A28"/>
    <w:rsid w:val="00A97B1A"/>
    <w:rsid w:val="00AA1987"/>
    <w:rsid w:val="00AA2A6E"/>
    <w:rsid w:val="00AA4201"/>
    <w:rsid w:val="00AA56CE"/>
    <w:rsid w:val="00AA75F1"/>
    <w:rsid w:val="00AB2513"/>
    <w:rsid w:val="00AC0988"/>
    <w:rsid w:val="00AC22E5"/>
    <w:rsid w:val="00AC41B5"/>
    <w:rsid w:val="00AC6558"/>
    <w:rsid w:val="00AD1DBA"/>
    <w:rsid w:val="00AD3B33"/>
    <w:rsid w:val="00AD55C7"/>
    <w:rsid w:val="00AD55D2"/>
    <w:rsid w:val="00AD6F6C"/>
    <w:rsid w:val="00AD7BCC"/>
    <w:rsid w:val="00AE7438"/>
    <w:rsid w:val="00AF1D88"/>
    <w:rsid w:val="00AF2BF4"/>
    <w:rsid w:val="00AF4127"/>
    <w:rsid w:val="00AF4A1A"/>
    <w:rsid w:val="00B034E6"/>
    <w:rsid w:val="00B03569"/>
    <w:rsid w:val="00B10958"/>
    <w:rsid w:val="00B14757"/>
    <w:rsid w:val="00B251C5"/>
    <w:rsid w:val="00B37413"/>
    <w:rsid w:val="00B4693A"/>
    <w:rsid w:val="00B470D2"/>
    <w:rsid w:val="00B475AA"/>
    <w:rsid w:val="00B478E0"/>
    <w:rsid w:val="00B50779"/>
    <w:rsid w:val="00B576A1"/>
    <w:rsid w:val="00B65D43"/>
    <w:rsid w:val="00B705EE"/>
    <w:rsid w:val="00B70F70"/>
    <w:rsid w:val="00B7157E"/>
    <w:rsid w:val="00B71D0A"/>
    <w:rsid w:val="00B72E69"/>
    <w:rsid w:val="00B73ADA"/>
    <w:rsid w:val="00B73C26"/>
    <w:rsid w:val="00B74A27"/>
    <w:rsid w:val="00B810DB"/>
    <w:rsid w:val="00B94FD7"/>
    <w:rsid w:val="00B96401"/>
    <w:rsid w:val="00B96925"/>
    <w:rsid w:val="00BA0AF8"/>
    <w:rsid w:val="00BA2BA7"/>
    <w:rsid w:val="00BA4F07"/>
    <w:rsid w:val="00BB47D7"/>
    <w:rsid w:val="00BB6FB7"/>
    <w:rsid w:val="00BC0205"/>
    <w:rsid w:val="00BC09A1"/>
    <w:rsid w:val="00BC09AE"/>
    <w:rsid w:val="00BC0E95"/>
    <w:rsid w:val="00BC3D28"/>
    <w:rsid w:val="00BD40E9"/>
    <w:rsid w:val="00BD46AD"/>
    <w:rsid w:val="00BF1374"/>
    <w:rsid w:val="00BF2450"/>
    <w:rsid w:val="00BF4528"/>
    <w:rsid w:val="00BF6042"/>
    <w:rsid w:val="00BF658B"/>
    <w:rsid w:val="00BF7F4A"/>
    <w:rsid w:val="00C17A65"/>
    <w:rsid w:val="00C247D5"/>
    <w:rsid w:val="00C252C6"/>
    <w:rsid w:val="00C253D6"/>
    <w:rsid w:val="00C34E32"/>
    <w:rsid w:val="00C362A0"/>
    <w:rsid w:val="00C36378"/>
    <w:rsid w:val="00C51B22"/>
    <w:rsid w:val="00C53184"/>
    <w:rsid w:val="00C56703"/>
    <w:rsid w:val="00C62C27"/>
    <w:rsid w:val="00C677E4"/>
    <w:rsid w:val="00C67BA5"/>
    <w:rsid w:val="00C7562E"/>
    <w:rsid w:val="00C77F2A"/>
    <w:rsid w:val="00C83AAD"/>
    <w:rsid w:val="00C85CC3"/>
    <w:rsid w:val="00C915F5"/>
    <w:rsid w:val="00C93B4C"/>
    <w:rsid w:val="00C95DA2"/>
    <w:rsid w:val="00CA44F0"/>
    <w:rsid w:val="00CB41FF"/>
    <w:rsid w:val="00CB7BED"/>
    <w:rsid w:val="00CB7DAD"/>
    <w:rsid w:val="00CC0331"/>
    <w:rsid w:val="00CC2DC6"/>
    <w:rsid w:val="00CC582E"/>
    <w:rsid w:val="00CC5CEA"/>
    <w:rsid w:val="00CC69F2"/>
    <w:rsid w:val="00CC6B71"/>
    <w:rsid w:val="00CD3669"/>
    <w:rsid w:val="00CD4C91"/>
    <w:rsid w:val="00CE0F0B"/>
    <w:rsid w:val="00CE44BA"/>
    <w:rsid w:val="00CE6FBA"/>
    <w:rsid w:val="00CF01F0"/>
    <w:rsid w:val="00CF0D3D"/>
    <w:rsid w:val="00CF5CE1"/>
    <w:rsid w:val="00CF6812"/>
    <w:rsid w:val="00D040B5"/>
    <w:rsid w:val="00D0643E"/>
    <w:rsid w:val="00D065BB"/>
    <w:rsid w:val="00D10550"/>
    <w:rsid w:val="00D12E8D"/>
    <w:rsid w:val="00D12F7D"/>
    <w:rsid w:val="00D21CBB"/>
    <w:rsid w:val="00D27853"/>
    <w:rsid w:val="00D32485"/>
    <w:rsid w:val="00D35CAE"/>
    <w:rsid w:val="00D435AB"/>
    <w:rsid w:val="00D4523D"/>
    <w:rsid w:val="00D45E03"/>
    <w:rsid w:val="00D46F12"/>
    <w:rsid w:val="00D47B86"/>
    <w:rsid w:val="00D50B9B"/>
    <w:rsid w:val="00D52C27"/>
    <w:rsid w:val="00D5558A"/>
    <w:rsid w:val="00D56925"/>
    <w:rsid w:val="00D61B48"/>
    <w:rsid w:val="00D62396"/>
    <w:rsid w:val="00D65092"/>
    <w:rsid w:val="00D6607D"/>
    <w:rsid w:val="00D6729B"/>
    <w:rsid w:val="00D72691"/>
    <w:rsid w:val="00D74656"/>
    <w:rsid w:val="00D7658D"/>
    <w:rsid w:val="00D8688C"/>
    <w:rsid w:val="00D92793"/>
    <w:rsid w:val="00D94BD0"/>
    <w:rsid w:val="00D95DAC"/>
    <w:rsid w:val="00DA591C"/>
    <w:rsid w:val="00DA5AB9"/>
    <w:rsid w:val="00DB04D1"/>
    <w:rsid w:val="00DB30A3"/>
    <w:rsid w:val="00DB542A"/>
    <w:rsid w:val="00DB5FA9"/>
    <w:rsid w:val="00DC0C78"/>
    <w:rsid w:val="00DC18BF"/>
    <w:rsid w:val="00DC61D1"/>
    <w:rsid w:val="00DD0786"/>
    <w:rsid w:val="00DE26D8"/>
    <w:rsid w:val="00DE7984"/>
    <w:rsid w:val="00DF0696"/>
    <w:rsid w:val="00DF1DC8"/>
    <w:rsid w:val="00DF7BC2"/>
    <w:rsid w:val="00E10A70"/>
    <w:rsid w:val="00E120A5"/>
    <w:rsid w:val="00E16459"/>
    <w:rsid w:val="00E22A6A"/>
    <w:rsid w:val="00E344B9"/>
    <w:rsid w:val="00E40C3B"/>
    <w:rsid w:val="00E4125F"/>
    <w:rsid w:val="00E4226B"/>
    <w:rsid w:val="00E42EC0"/>
    <w:rsid w:val="00E46A77"/>
    <w:rsid w:val="00E53A96"/>
    <w:rsid w:val="00E53D95"/>
    <w:rsid w:val="00E55602"/>
    <w:rsid w:val="00E557B8"/>
    <w:rsid w:val="00E5711B"/>
    <w:rsid w:val="00E65AEA"/>
    <w:rsid w:val="00E72D4A"/>
    <w:rsid w:val="00E72D98"/>
    <w:rsid w:val="00E74C72"/>
    <w:rsid w:val="00E766A5"/>
    <w:rsid w:val="00E80BBB"/>
    <w:rsid w:val="00E83416"/>
    <w:rsid w:val="00E85FC6"/>
    <w:rsid w:val="00E9563B"/>
    <w:rsid w:val="00EB0637"/>
    <w:rsid w:val="00EB3A6E"/>
    <w:rsid w:val="00EC0D69"/>
    <w:rsid w:val="00EC4CC5"/>
    <w:rsid w:val="00EC58F3"/>
    <w:rsid w:val="00EC6A74"/>
    <w:rsid w:val="00EC7A1E"/>
    <w:rsid w:val="00EC7D1E"/>
    <w:rsid w:val="00ED4A80"/>
    <w:rsid w:val="00ED7D68"/>
    <w:rsid w:val="00EE4F49"/>
    <w:rsid w:val="00EE6E03"/>
    <w:rsid w:val="00EF1CCD"/>
    <w:rsid w:val="00EF2555"/>
    <w:rsid w:val="00EF2ACD"/>
    <w:rsid w:val="00EF3845"/>
    <w:rsid w:val="00F0045B"/>
    <w:rsid w:val="00F00F73"/>
    <w:rsid w:val="00F0434E"/>
    <w:rsid w:val="00F11CD9"/>
    <w:rsid w:val="00F2595A"/>
    <w:rsid w:val="00F2603E"/>
    <w:rsid w:val="00F30F41"/>
    <w:rsid w:val="00F33EC8"/>
    <w:rsid w:val="00F35A26"/>
    <w:rsid w:val="00F40DB5"/>
    <w:rsid w:val="00F41596"/>
    <w:rsid w:val="00F421FA"/>
    <w:rsid w:val="00F467BB"/>
    <w:rsid w:val="00F47011"/>
    <w:rsid w:val="00F472CC"/>
    <w:rsid w:val="00F510A4"/>
    <w:rsid w:val="00F538F8"/>
    <w:rsid w:val="00F5469B"/>
    <w:rsid w:val="00F57011"/>
    <w:rsid w:val="00F616B3"/>
    <w:rsid w:val="00F63C58"/>
    <w:rsid w:val="00F63F61"/>
    <w:rsid w:val="00F67557"/>
    <w:rsid w:val="00F72B84"/>
    <w:rsid w:val="00F73C19"/>
    <w:rsid w:val="00F865F4"/>
    <w:rsid w:val="00FA2E2B"/>
    <w:rsid w:val="00FB1A0F"/>
    <w:rsid w:val="00FB32F2"/>
    <w:rsid w:val="00FB408C"/>
    <w:rsid w:val="00FC28D5"/>
    <w:rsid w:val="00FC3ECB"/>
    <w:rsid w:val="00FD5FF8"/>
    <w:rsid w:val="00FE02D4"/>
    <w:rsid w:val="00FE16B0"/>
    <w:rsid w:val="00FE6091"/>
    <w:rsid w:val="00FF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487067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6A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4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E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12"/>
    <w:rPr>
      <w:rFonts w:ascii="Tahoma" w:hAnsi="Tahoma" w:cs="Tahoma"/>
      <w:sz w:val="16"/>
      <w:szCs w:val="16"/>
    </w:rPr>
  </w:style>
  <w:style w:type="paragraph" w:customStyle="1" w:styleId="Tre">
    <w:name w:val="Treść"/>
    <w:rsid w:val="006722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e">
    <w:name w:val="Domyślne"/>
    <w:rsid w:val="006722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cs-CZ" w:eastAsia="pl-PL"/>
    </w:rPr>
  </w:style>
  <w:style w:type="paragraph" w:styleId="NormalnyWeb">
    <w:name w:val="Normal (Web)"/>
    <w:basedOn w:val="Normalny"/>
    <w:rsid w:val="00BF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00F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0F73"/>
    <w:rPr>
      <w:rFonts w:ascii="Consolas" w:hAnsi="Consolas"/>
      <w:sz w:val="21"/>
      <w:szCs w:val="21"/>
    </w:rPr>
  </w:style>
  <w:style w:type="character" w:styleId="Uwydatnienie">
    <w:name w:val="Emphasis"/>
    <w:basedOn w:val="Domylnaczcionkaakapitu"/>
    <w:qFormat/>
    <w:rsid w:val="00F00F73"/>
    <w:rPr>
      <w:i/>
      <w:iCs/>
    </w:rPr>
  </w:style>
  <w:style w:type="paragraph" w:customStyle="1" w:styleId="Akapitzlist1">
    <w:name w:val="Akapit z listą1"/>
    <w:basedOn w:val="Normalny"/>
    <w:rsid w:val="00BF4528"/>
    <w:pPr>
      <w:ind w:left="720"/>
    </w:pPr>
    <w:rPr>
      <w:rFonts w:ascii="Calibri" w:eastAsia="Times New Roman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71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7157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375184"/>
    <w:pPr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A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987"/>
  </w:style>
  <w:style w:type="paragraph" w:styleId="Stopka">
    <w:name w:val="footer"/>
    <w:basedOn w:val="Normalny"/>
    <w:link w:val="StopkaZnak"/>
    <w:uiPriority w:val="99"/>
    <w:unhideWhenUsed/>
    <w:rsid w:val="00AA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987"/>
  </w:style>
  <w:style w:type="paragraph" w:customStyle="1" w:styleId="TreA">
    <w:name w:val="Treść A"/>
    <w:rsid w:val="001F7A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List0">
    <w:name w:val="List 0"/>
    <w:basedOn w:val="Bezlisty"/>
    <w:rsid w:val="001F7A92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rsid w:val="00C67B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7B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C67BA5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7D4CF1"/>
    <w:rPr>
      <w:rFonts w:cs="Times New Roman"/>
    </w:rPr>
  </w:style>
  <w:style w:type="table" w:styleId="Tabela-Siatka">
    <w:name w:val="Table Grid"/>
    <w:basedOn w:val="Standardowy"/>
    <w:uiPriority w:val="59"/>
    <w:rsid w:val="00840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407BB"/>
    <w:pPr>
      <w:spacing w:after="0" w:line="240" w:lineRule="auto"/>
    </w:pPr>
  </w:style>
  <w:style w:type="paragraph" w:customStyle="1" w:styleId="Akapitzlist4">
    <w:name w:val="Akapit z listą4"/>
    <w:basedOn w:val="Normalny"/>
    <w:rsid w:val="00C62C27"/>
    <w:pPr>
      <w:ind w:left="720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61638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904690"/>
  </w:style>
  <w:style w:type="character" w:styleId="Pogrubienie">
    <w:name w:val="Strong"/>
    <w:basedOn w:val="Domylnaczcionkaakapitu"/>
    <w:qFormat/>
    <w:rsid w:val="00E74C72"/>
    <w:rPr>
      <w:b/>
      <w:bCs/>
    </w:rPr>
  </w:style>
  <w:style w:type="character" w:customStyle="1" w:styleId="o2address">
    <w:name w:val="o2address"/>
    <w:basedOn w:val="Domylnaczcionkaakapitu"/>
    <w:rsid w:val="00DB30A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0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093"/>
  </w:style>
  <w:style w:type="paragraph" w:customStyle="1" w:styleId="Default">
    <w:name w:val="Default"/>
    <w:rsid w:val="00B73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970AD1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5D432-A37A-428B-B94B-AFC45AB3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3895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ŁCDNiKP</Company>
  <LinksUpToDate>false</LinksUpToDate>
  <CharactersWithSpaces>27211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Sekretariat</cp:lastModifiedBy>
  <cp:revision>41</cp:revision>
  <cp:lastPrinted>2015-11-03T13:15:00Z</cp:lastPrinted>
  <dcterms:created xsi:type="dcterms:W3CDTF">2015-12-15T10:33:00Z</dcterms:created>
  <dcterms:modified xsi:type="dcterms:W3CDTF">2015-12-16T13:52:00Z</dcterms:modified>
</cp:coreProperties>
</file>